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Pr="00AF18BC" w:rsidRDefault="004335A2" w:rsidP="004335A2">
      <w:pPr>
        <w:rPr>
          <w:sz w:val="10"/>
          <w:szCs w:val="10"/>
        </w:rPr>
      </w:pPr>
      <w:bookmarkStart w:id="0" w:name="_GoBack"/>
      <w:bookmarkEnd w:id="0"/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="-210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045FA8" w:rsidRPr="00045FA8" w:rsidTr="00B2202B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FA8" w:rsidRPr="00045FA8" w:rsidRDefault="00045FA8" w:rsidP="00045FA8">
            <w:pPr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045FA8">
              <w:rPr>
                <w:rFonts w:eastAsia="Calibri"/>
                <w:sz w:val="27"/>
                <w:szCs w:val="27"/>
                <w:lang w:val="tt-RU" w:eastAsia="en-US"/>
              </w:rPr>
              <w:t>СОВЕТ ЛЕКАРЕВСКОГО СЕЛЬСКОГО ПОСЕЛЕНИЯ ЕЛАБУЖСКОГО МУНИЦИПАЛЬНОГО РАЙОНА</w:t>
            </w:r>
          </w:p>
          <w:p w:rsidR="00045FA8" w:rsidRPr="00045FA8" w:rsidRDefault="00045FA8" w:rsidP="00045FA8">
            <w:pPr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045FA8">
              <w:rPr>
                <w:rFonts w:eastAsia="Calibri"/>
                <w:sz w:val="27"/>
                <w:szCs w:val="27"/>
                <w:lang w:val="tt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FA8" w:rsidRPr="00045FA8" w:rsidRDefault="00045FA8" w:rsidP="00045FA8">
            <w:pPr>
              <w:rPr>
                <w:rFonts w:eastAsia="Calibri"/>
                <w:sz w:val="22"/>
                <w:szCs w:val="22"/>
                <w:lang w:val="tt-RU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23900" cy="895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FA8" w:rsidRPr="00045FA8" w:rsidRDefault="00045FA8" w:rsidP="00045FA8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045FA8">
              <w:rPr>
                <w:rFonts w:eastAsia="Calibri"/>
                <w:sz w:val="27"/>
                <w:szCs w:val="27"/>
                <w:lang w:val="tt-RU" w:eastAsia="en-US"/>
              </w:rPr>
              <w:t xml:space="preserve">ТАТАРСТАН  РЕСПУБЛИКАСЫ АЛАБУГА </w:t>
            </w:r>
          </w:p>
          <w:p w:rsidR="00045FA8" w:rsidRPr="00045FA8" w:rsidRDefault="00045FA8" w:rsidP="00045FA8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045FA8">
              <w:rPr>
                <w:rFonts w:eastAsia="Calibri"/>
                <w:sz w:val="27"/>
                <w:szCs w:val="27"/>
                <w:lang w:val="tt-RU" w:eastAsia="en-US"/>
              </w:rPr>
              <w:t xml:space="preserve"> МУНИЦИПАЛЬ РАЙОНЫ ЛЕКАРЕВО АВЫЛ ЖИРЛЕГЕ СОВЕТЫ</w:t>
            </w:r>
          </w:p>
        </w:tc>
      </w:tr>
      <w:tr w:rsidR="00045FA8" w:rsidRPr="00045FA8" w:rsidTr="00B2202B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FA8" w:rsidRPr="00045FA8" w:rsidRDefault="00045FA8" w:rsidP="00045FA8">
            <w:pPr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</w:tr>
    </w:tbl>
    <w:p w:rsidR="00045FA8" w:rsidRP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  <w:lang w:val="tt-RU"/>
        </w:rPr>
      </w:pPr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045FA8" w:rsidRDefault="00045FA8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4335A2" w:rsidRPr="00045FA8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</w:rPr>
      </w:pPr>
      <w:r w:rsidRPr="00045FA8">
        <w:rPr>
          <w:rFonts w:ascii="Arial" w:hAnsi="Arial" w:cs="Arial"/>
          <w:b/>
          <w:bCs/>
        </w:rPr>
        <w:t xml:space="preserve">РЕШЕНИЕ            </w:t>
      </w:r>
      <w:r w:rsidRPr="00045FA8">
        <w:rPr>
          <w:rFonts w:ascii="Arial" w:hAnsi="Arial" w:cs="Arial"/>
          <w:b/>
          <w:bCs/>
        </w:rPr>
        <w:tab/>
        <w:t xml:space="preserve">                               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1336" w:rsidRPr="003E1336" w:rsidRDefault="00AD4EFB" w:rsidP="003E1336">
      <w:pPr>
        <w:spacing w:after="200" w:line="276" w:lineRule="auto"/>
        <w:rPr>
          <w:rFonts w:ascii="Arial" w:eastAsia="Calibri" w:hAnsi="Arial" w:cs="Arial"/>
          <w:lang w:val="tt-RU" w:eastAsia="en-US"/>
        </w:rPr>
      </w:pPr>
      <w:r>
        <w:rPr>
          <w:rFonts w:ascii="Arial" w:eastAsia="Calibri" w:hAnsi="Arial" w:cs="Arial"/>
          <w:lang w:val="tt-RU" w:eastAsia="en-US"/>
        </w:rPr>
        <w:t>№ 12</w:t>
      </w:r>
      <w:r w:rsidR="00E26239">
        <w:rPr>
          <w:rFonts w:ascii="Arial" w:eastAsia="Calibri" w:hAnsi="Arial" w:cs="Arial"/>
          <w:lang w:val="tt-RU" w:eastAsia="en-US"/>
        </w:rPr>
        <w:t>8</w:t>
      </w:r>
      <w:r w:rsidR="003E1336" w:rsidRPr="003E1336">
        <w:rPr>
          <w:rFonts w:ascii="Arial" w:eastAsia="Calibri" w:hAnsi="Arial" w:cs="Arial"/>
          <w:lang w:val="tt-RU" w:eastAsia="en-US"/>
        </w:rPr>
        <w:t xml:space="preserve">                                                                                    «</w:t>
      </w:r>
      <w:r w:rsidR="00C23B0C">
        <w:rPr>
          <w:rFonts w:ascii="Arial" w:eastAsia="Calibri" w:hAnsi="Arial" w:cs="Arial"/>
          <w:lang w:val="tt-RU" w:eastAsia="en-US"/>
        </w:rPr>
        <w:t>19</w:t>
      </w:r>
      <w:r w:rsidR="003E1336" w:rsidRPr="003E1336">
        <w:rPr>
          <w:rFonts w:ascii="Arial" w:eastAsia="Calibri" w:hAnsi="Arial" w:cs="Arial"/>
          <w:lang w:val="tt-RU" w:eastAsia="en-US"/>
        </w:rPr>
        <w:t xml:space="preserve">»  </w:t>
      </w:r>
      <w:r w:rsidR="00E26239">
        <w:rPr>
          <w:rFonts w:ascii="Arial" w:eastAsia="Calibri" w:hAnsi="Arial" w:cs="Arial"/>
          <w:lang w:eastAsia="en-US"/>
        </w:rPr>
        <w:t>апреля</w:t>
      </w:r>
      <w:r w:rsidR="003E1336" w:rsidRPr="003E1336">
        <w:rPr>
          <w:rFonts w:ascii="Arial" w:eastAsia="Calibri" w:hAnsi="Arial" w:cs="Arial"/>
          <w:lang w:eastAsia="en-US"/>
        </w:rPr>
        <w:t xml:space="preserve"> 2024</w:t>
      </w:r>
      <w:r w:rsidR="003E1336" w:rsidRPr="003E1336">
        <w:rPr>
          <w:rFonts w:ascii="Arial" w:eastAsia="Calibri" w:hAnsi="Arial" w:cs="Arial"/>
          <w:lang w:val="tt-RU" w:eastAsia="en-US"/>
        </w:rPr>
        <w:t xml:space="preserve"> года </w:t>
      </w:r>
    </w:p>
    <w:p w:rsidR="003E1336" w:rsidRPr="003E1336" w:rsidRDefault="003E1336" w:rsidP="003E1336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AD4EFB" w:rsidRPr="00AD4EFB" w:rsidRDefault="00AD4EFB" w:rsidP="00AD4EFB">
      <w:pPr>
        <w:jc w:val="center"/>
        <w:rPr>
          <w:rFonts w:ascii="Arial" w:eastAsia="Calibri" w:hAnsi="Arial" w:cs="Arial"/>
          <w:bCs/>
          <w:lang w:eastAsia="en-US"/>
        </w:rPr>
      </w:pPr>
      <w:r w:rsidRPr="00AD4EFB">
        <w:rPr>
          <w:rFonts w:ascii="Arial" w:eastAsia="Calibri" w:hAnsi="Arial" w:cs="Arial"/>
          <w:bCs/>
          <w:lang w:eastAsia="en-US"/>
        </w:rPr>
        <w:t>О внесении изменений в решение Совета Лекаревского сельского поселения от 26.10.2023г. №111 «Об утверждении Положения о муниципальной службе в Лекаревском сельском поселении Елабужского муниципального района»</w:t>
      </w:r>
    </w:p>
    <w:p w:rsidR="00AD4EFB" w:rsidRPr="00AD4EFB" w:rsidRDefault="00AD4EFB" w:rsidP="00AD4EFB">
      <w:pPr>
        <w:jc w:val="both"/>
        <w:rPr>
          <w:rFonts w:ascii="Arial" w:eastAsia="Calibri" w:hAnsi="Arial" w:cs="Arial"/>
          <w:bCs/>
          <w:lang w:eastAsia="en-US"/>
        </w:rPr>
      </w:pPr>
    </w:p>
    <w:p w:rsidR="00AD4EFB" w:rsidRDefault="00AD4EFB" w:rsidP="00AD4EFB">
      <w:pPr>
        <w:jc w:val="center"/>
        <w:rPr>
          <w:rFonts w:ascii="Arial" w:eastAsia="Calibri" w:hAnsi="Arial" w:cs="Arial"/>
          <w:bCs/>
          <w:lang w:eastAsia="en-US"/>
        </w:rPr>
      </w:pPr>
      <w:r w:rsidRPr="00AD4EFB">
        <w:rPr>
          <w:rFonts w:ascii="Arial" w:eastAsia="Calibri" w:hAnsi="Arial" w:cs="Arial"/>
          <w:bCs/>
          <w:lang w:eastAsia="en-US"/>
        </w:rPr>
        <w:t xml:space="preserve">В соответствии с Федеральным законом от 02.03.2007 года №25-ФЗ         </w:t>
      </w:r>
    </w:p>
    <w:p w:rsidR="00AD4EFB" w:rsidRPr="00AD4EFB" w:rsidRDefault="00AD4EFB" w:rsidP="00AD4EFB">
      <w:pPr>
        <w:jc w:val="center"/>
        <w:rPr>
          <w:rFonts w:ascii="Arial" w:eastAsia="Calibri" w:hAnsi="Arial" w:cs="Arial"/>
          <w:bCs/>
          <w:lang w:eastAsia="en-US"/>
        </w:rPr>
      </w:pPr>
      <w:r w:rsidRPr="00AD4EFB">
        <w:rPr>
          <w:rFonts w:ascii="Arial" w:eastAsia="Calibri" w:hAnsi="Arial" w:cs="Arial"/>
          <w:bCs/>
          <w:lang w:eastAsia="en-US"/>
        </w:rPr>
        <w:t xml:space="preserve">           «О муниципальной службе в Российской Федерации», Кодексом Республики Татарстан  о муниципальной службе от 25.06.2013 года №50-ЗРТ, Уставом Лекаревского сельского поселения Елабужского муниципального района,  Совет Лекаревского  сельского поселения Елабужского муниципального района</w:t>
      </w:r>
    </w:p>
    <w:p w:rsidR="00AD4EFB" w:rsidRPr="00AD4EFB" w:rsidRDefault="00AD4EFB" w:rsidP="00AD4EFB">
      <w:pPr>
        <w:jc w:val="both"/>
        <w:rPr>
          <w:rFonts w:ascii="Arial" w:eastAsia="Calibri" w:hAnsi="Arial" w:cs="Arial"/>
          <w:bCs/>
          <w:lang w:eastAsia="en-US"/>
        </w:rPr>
      </w:pPr>
    </w:p>
    <w:p w:rsidR="00AD4EFB" w:rsidRPr="00AD4EFB" w:rsidRDefault="00AD4EFB" w:rsidP="00AD4EFB">
      <w:pPr>
        <w:jc w:val="both"/>
        <w:rPr>
          <w:rFonts w:ascii="Arial" w:eastAsia="Calibri" w:hAnsi="Arial" w:cs="Arial"/>
          <w:bCs/>
          <w:lang w:eastAsia="en-US"/>
        </w:rPr>
      </w:pPr>
      <w:r w:rsidRPr="00AD4EFB">
        <w:rPr>
          <w:rFonts w:ascii="Arial" w:eastAsia="Calibri" w:hAnsi="Arial" w:cs="Arial"/>
          <w:bCs/>
          <w:lang w:eastAsia="en-US"/>
        </w:rPr>
        <w:t>РЕШИЛ:</w:t>
      </w:r>
    </w:p>
    <w:p w:rsidR="00AD4EFB" w:rsidRPr="00AD4EFB" w:rsidRDefault="00AD4EFB" w:rsidP="00AD4EFB">
      <w:pPr>
        <w:jc w:val="both"/>
        <w:rPr>
          <w:rFonts w:ascii="Arial" w:eastAsia="Calibri" w:hAnsi="Arial" w:cs="Arial"/>
          <w:bCs/>
          <w:lang w:eastAsia="en-US"/>
        </w:rPr>
      </w:pPr>
    </w:p>
    <w:p w:rsidR="00AD4EFB" w:rsidRPr="00AD4EFB" w:rsidRDefault="00AD4EFB" w:rsidP="00AD4EFB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AD4EFB">
        <w:rPr>
          <w:rFonts w:ascii="Arial" w:eastAsia="Calibri" w:hAnsi="Arial" w:cs="Arial"/>
          <w:bCs/>
          <w:lang w:eastAsia="en-US"/>
        </w:rPr>
        <w:t>1. Внести в Положение о муниципальной службе в Лекаревском сельском поселении Елабужского муниципального района, утвержденное решением Совета Лекаревского сельского поселения от 26.10.2023 г. №111, следующие изменения:</w:t>
      </w:r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>1.1.  Часть 1 статьи 14 дополнить пунктом 12 следующего содержания:</w:t>
      </w:r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>«12)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20.1 настоящего Положения, за исключением сведений, изменение которых произошло по решению представителя нанимателя (работодателя) (далее - сведения, содержащиеся в анкете)</w:t>
      </w:r>
      <w:proofErr w:type="gramStart"/>
      <w:r w:rsidRPr="00E26239">
        <w:rPr>
          <w:rFonts w:ascii="Arial" w:eastAsia="Calibri" w:hAnsi="Arial" w:cs="Arial"/>
          <w:bCs/>
          <w:lang w:eastAsia="en-US"/>
        </w:rPr>
        <w:t>."</w:t>
      </w:r>
      <w:proofErr w:type="gramEnd"/>
      <w:r w:rsidRPr="00E26239">
        <w:rPr>
          <w:rFonts w:ascii="Arial" w:eastAsia="Calibri" w:hAnsi="Arial" w:cs="Arial"/>
          <w:bCs/>
          <w:lang w:eastAsia="en-US"/>
        </w:rPr>
        <w:t>».</w:t>
      </w:r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>1.2. Пункт 8 части 1 статьи 15 изложить в следующей редакции:</w:t>
      </w:r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E26239">
        <w:rPr>
          <w:rFonts w:ascii="Arial" w:eastAsia="Calibri" w:hAnsi="Arial" w:cs="Arial"/>
          <w:bCs/>
          <w:lang w:eastAsia="en-US"/>
        </w:rPr>
        <w:t>«8)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службы;"».</w:t>
      </w:r>
      <w:proofErr w:type="gramEnd"/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>1.3. Дополнить статьей 20.1 в следующей редакции:</w:t>
      </w:r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 xml:space="preserve">«Статья 20.1. Представление анкеты, сообщение об изменении сведений, содержащихся в анкете, и проверка таких сведений.  </w:t>
      </w:r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>1. Гражданин при поступлении на муниципальную службу представляет анкету.</w:t>
      </w:r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lastRenderedPageBreak/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</w:t>
      </w:r>
      <w:proofErr w:type="gramStart"/>
      <w:r w:rsidRPr="00E26239">
        <w:rPr>
          <w:rFonts w:ascii="Arial" w:eastAsia="Calibri" w:hAnsi="Arial" w:cs="Arial"/>
          <w:bCs/>
          <w:lang w:eastAsia="en-US"/>
        </w:rPr>
        <w:t>.».</w:t>
      </w:r>
      <w:proofErr w:type="gramEnd"/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>1.4. В статье 21:</w:t>
      </w:r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>1) Пункт 2 части 3 изложить в следующей редакции:</w:t>
      </w:r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>«2) анкету, предусмотренную статьей 20.1 настоящего Положения;».</w:t>
      </w:r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>2) Часть 4 изложить в следующей редакции:</w:t>
      </w:r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>«4. Сведения (за исключением сведений, содержащихся в анкете), представленные в соответствии с Федеральным законом «О муниципальной службе в Российской Федерации» и Кодексом Республики Татарстан о муниципальной службе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</w:t>
      </w:r>
      <w:proofErr w:type="gramStart"/>
      <w:r w:rsidRPr="00E26239">
        <w:rPr>
          <w:rFonts w:ascii="Arial" w:eastAsia="Calibri" w:hAnsi="Arial" w:cs="Arial"/>
          <w:bCs/>
          <w:lang w:eastAsia="en-US"/>
        </w:rPr>
        <w:t>.»;</w:t>
      </w:r>
      <w:proofErr w:type="gramEnd"/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>1.5. В статье 36:</w:t>
      </w:r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>1) Пункт 11  изложить в следующей редакции:</w:t>
      </w:r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>«11)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служащим;";</w:t>
      </w:r>
    </w:p>
    <w:p w:rsidR="00E26239" w:rsidRP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 xml:space="preserve">2) дополнить пунктом 11.1 в следующей редакции: </w:t>
      </w:r>
    </w:p>
    <w:p w:rsidR="00E26239" w:rsidRDefault="00E26239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E26239">
        <w:rPr>
          <w:rFonts w:ascii="Arial" w:eastAsia="Calibri" w:hAnsi="Arial" w:cs="Arial"/>
          <w:bCs/>
          <w:lang w:eastAsia="en-US"/>
        </w:rPr>
        <w:t>«11.1. Оформление допуска установленной формы к сведениям, составляющим государственную тайну</w:t>
      </w:r>
      <w:proofErr w:type="gramStart"/>
      <w:r w:rsidRPr="00E26239">
        <w:rPr>
          <w:rFonts w:ascii="Arial" w:eastAsia="Calibri" w:hAnsi="Arial" w:cs="Arial"/>
          <w:bCs/>
          <w:lang w:eastAsia="en-US"/>
        </w:rPr>
        <w:t>.».</w:t>
      </w:r>
      <w:proofErr w:type="gramEnd"/>
    </w:p>
    <w:p w:rsidR="00AD4EFB" w:rsidRPr="00AD4EFB" w:rsidRDefault="00AD4EFB" w:rsidP="00E26239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AD4EFB">
        <w:rPr>
          <w:rFonts w:ascii="Arial" w:eastAsia="Calibri" w:hAnsi="Arial" w:cs="Arial"/>
          <w:bCs/>
          <w:lang w:eastAsia="en-US"/>
        </w:rPr>
        <w:t>2.Настоящее решение подлежит обнародованию.</w:t>
      </w:r>
    </w:p>
    <w:p w:rsidR="00AD4EFB" w:rsidRPr="00AD4EFB" w:rsidRDefault="00AD4EFB" w:rsidP="00AD4EFB">
      <w:pPr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AD4EFB">
        <w:rPr>
          <w:rFonts w:ascii="Arial" w:eastAsia="Calibri" w:hAnsi="Arial" w:cs="Arial"/>
          <w:bCs/>
          <w:lang w:eastAsia="en-US"/>
        </w:rPr>
        <w:t>3.</w:t>
      </w:r>
      <w:proofErr w:type="gramStart"/>
      <w:r w:rsidRPr="00AD4EFB">
        <w:rPr>
          <w:rFonts w:ascii="Arial" w:eastAsia="Calibri" w:hAnsi="Arial" w:cs="Arial"/>
          <w:bCs/>
          <w:lang w:eastAsia="en-US"/>
        </w:rPr>
        <w:t>Контроль за</w:t>
      </w:r>
      <w:proofErr w:type="gramEnd"/>
      <w:r w:rsidRPr="00AD4EFB">
        <w:rPr>
          <w:rFonts w:ascii="Arial" w:eastAsia="Calibri" w:hAnsi="Arial" w:cs="Arial"/>
          <w:bCs/>
          <w:lang w:eastAsia="en-US"/>
        </w:rPr>
        <w:t xml:space="preserve"> исполнением настоящего решения оставляю за собой.</w:t>
      </w:r>
    </w:p>
    <w:p w:rsidR="00AD4EFB" w:rsidRPr="00AD4EFB" w:rsidRDefault="00AD4EFB" w:rsidP="00AD4EFB">
      <w:pPr>
        <w:jc w:val="both"/>
        <w:rPr>
          <w:rFonts w:ascii="Arial" w:eastAsia="Calibri" w:hAnsi="Arial" w:cs="Arial"/>
          <w:bCs/>
          <w:lang w:eastAsia="en-US"/>
        </w:rPr>
      </w:pPr>
    </w:p>
    <w:p w:rsidR="00AD4EFB" w:rsidRPr="00AD4EFB" w:rsidRDefault="00AD4EFB" w:rsidP="00AD4EFB">
      <w:pPr>
        <w:jc w:val="both"/>
        <w:rPr>
          <w:rFonts w:ascii="Arial" w:eastAsia="Calibri" w:hAnsi="Arial" w:cs="Arial"/>
          <w:bCs/>
          <w:lang w:eastAsia="en-US"/>
        </w:rPr>
      </w:pPr>
    </w:p>
    <w:p w:rsidR="00AD4EFB" w:rsidRPr="00AD4EFB" w:rsidRDefault="00AD4EFB" w:rsidP="00AD4EFB">
      <w:pPr>
        <w:jc w:val="both"/>
        <w:rPr>
          <w:rFonts w:ascii="Arial" w:eastAsia="Calibri" w:hAnsi="Arial" w:cs="Arial"/>
          <w:bCs/>
          <w:lang w:eastAsia="en-US"/>
        </w:rPr>
      </w:pPr>
      <w:r w:rsidRPr="00AD4EFB">
        <w:rPr>
          <w:rFonts w:ascii="Arial" w:eastAsia="Calibri" w:hAnsi="Arial" w:cs="Arial"/>
          <w:bCs/>
          <w:lang w:eastAsia="en-US"/>
        </w:rPr>
        <w:t xml:space="preserve">Председатель                                                                          Л.И. </w:t>
      </w:r>
      <w:proofErr w:type="spellStart"/>
      <w:r w:rsidRPr="00AD4EFB">
        <w:rPr>
          <w:rFonts w:ascii="Arial" w:eastAsia="Calibri" w:hAnsi="Arial" w:cs="Arial"/>
          <w:bCs/>
          <w:lang w:eastAsia="en-US"/>
        </w:rPr>
        <w:t>Зарипова</w:t>
      </w:r>
      <w:proofErr w:type="spellEnd"/>
    </w:p>
    <w:p w:rsidR="00FE4118" w:rsidRDefault="00FE4118" w:rsidP="003E1336">
      <w:pPr>
        <w:jc w:val="both"/>
        <w:rPr>
          <w:rFonts w:ascii="Arial" w:eastAsia="Calibri" w:hAnsi="Arial" w:cs="Arial"/>
          <w:lang w:eastAsia="en-US"/>
        </w:rPr>
      </w:pPr>
    </w:p>
    <w:p w:rsidR="00FE4118" w:rsidRPr="003E1336" w:rsidRDefault="00FE4118" w:rsidP="003E1336">
      <w:pPr>
        <w:jc w:val="both"/>
        <w:rPr>
          <w:rFonts w:ascii="Arial" w:eastAsia="Calibri" w:hAnsi="Arial" w:cs="Arial"/>
          <w:lang w:eastAsia="en-US"/>
        </w:rPr>
      </w:pPr>
    </w:p>
    <w:p w:rsidR="003E1336" w:rsidRPr="003E1336" w:rsidRDefault="003E1336" w:rsidP="003E1336">
      <w:pPr>
        <w:jc w:val="both"/>
        <w:rPr>
          <w:rFonts w:ascii="Arial" w:eastAsia="Calibri" w:hAnsi="Arial" w:cs="Arial"/>
          <w:lang w:eastAsia="en-US"/>
        </w:rPr>
      </w:pPr>
    </w:p>
    <w:p w:rsidR="003E0ACF" w:rsidRPr="003F1EE2" w:rsidRDefault="003E0ACF" w:rsidP="004335A2">
      <w:pPr>
        <w:jc w:val="both"/>
        <w:rPr>
          <w:rFonts w:eastAsia="Calibri"/>
          <w:sz w:val="28"/>
          <w:szCs w:val="28"/>
          <w:lang w:eastAsia="en-US"/>
        </w:rPr>
      </w:pPr>
    </w:p>
    <w:sectPr w:rsidR="003E0ACF" w:rsidRPr="003F1EE2" w:rsidSect="002167EE">
      <w:footerReference w:type="default" r:id="rId9"/>
      <w:pgSz w:w="11907" w:h="16839" w:code="9"/>
      <w:pgMar w:top="709" w:right="851" w:bottom="568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2F" w:rsidRDefault="007A122F">
      <w:r>
        <w:separator/>
      </w:r>
    </w:p>
  </w:endnote>
  <w:endnote w:type="continuationSeparator" w:id="0">
    <w:p w:rsidR="007A122F" w:rsidRDefault="007A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67EE">
      <w:rPr>
        <w:noProof/>
      </w:rPr>
      <w:t>2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2F" w:rsidRDefault="007A122F">
      <w:r>
        <w:separator/>
      </w:r>
    </w:p>
  </w:footnote>
  <w:footnote w:type="continuationSeparator" w:id="0">
    <w:p w:rsidR="007A122F" w:rsidRDefault="007A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05A87"/>
    <w:rsid w:val="00045FA8"/>
    <w:rsid w:val="000537AA"/>
    <w:rsid w:val="000579CB"/>
    <w:rsid w:val="00074F2C"/>
    <w:rsid w:val="000F009F"/>
    <w:rsid w:val="000F045C"/>
    <w:rsid w:val="00110679"/>
    <w:rsid w:val="00131E12"/>
    <w:rsid w:val="00132B84"/>
    <w:rsid w:val="00162250"/>
    <w:rsid w:val="00186CAA"/>
    <w:rsid w:val="002167EE"/>
    <w:rsid w:val="00285562"/>
    <w:rsid w:val="00285A7E"/>
    <w:rsid w:val="00295847"/>
    <w:rsid w:val="002A767C"/>
    <w:rsid w:val="002B048F"/>
    <w:rsid w:val="00330535"/>
    <w:rsid w:val="003A2C5C"/>
    <w:rsid w:val="003A3064"/>
    <w:rsid w:val="003B226F"/>
    <w:rsid w:val="003B4354"/>
    <w:rsid w:val="003C75B4"/>
    <w:rsid w:val="003E0ACF"/>
    <w:rsid w:val="003E1336"/>
    <w:rsid w:val="003F1A25"/>
    <w:rsid w:val="003F1EE2"/>
    <w:rsid w:val="0041121A"/>
    <w:rsid w:val="004335A2"/>
    <w:rsid w:val="00452F7E"/>
    <w:rsid w:val="00467BF8"/>
    <w:rsid w:val="004A1173"/>
    <w:rsid w:val="004B5447"/>
    <w:rsid w:val="004F626E"/>
    <w:rsid w:val="00535E89"/>
    <w:rsid w:val="0054624B"/>
    <w:rsid w:val="00581A67"/>
    <w:rsid w:val="00585B60"/>
    <w:rsid w:val="00592F90"/>
    <w:rsid w:val="005C475B"/>
    <w:rsid w:val="006012EB"/>
    <w:rsid w:val="00650FAF"/>
    <w:rsid w:val="006543EF"/>
    <w:rsid w:val="006724CA"/>
    <w:rsid w:val="00684FD8"/>
    <w:rsid w:val="006C68A9"/>
    <w:rsid w:val="006E008A"/>
    <w:rsid w:val="006F1762"/>
    <w:rsid w:val="006F1A0A"/>
    <w:rsid w:val="007108C6"/>
    <w:rsid w:val="0072209C"/>
    <w:rsid w:val="00727E6C"/>
    <w:rsid w:val="00765D48"/>
    <w:rsid w:val="0078576D"/>
    <w:rsid w:val="00797DEE"/>
    <w:rsid w:val="007A122F"/>
    <w:rsid w:val="007A453B"/>
    <w:rsid w:val="007A49D3"/>
    <w:rsid w:val="008207DF"/>
    <w:rsid w:val="008447F1"/>
    <w:rsid w:val="008802C1"/>
    <w:rsid w:val="00882269"/>
    <w:rsid w:val="008B47D6"/>
    <w:rsid w:val="008B539A"/>
    <w:rsid w:val="008B7829"/>
    <w:rsid w:val="00920F8E"/>
    <w:rsid w:val="0094246C"/>
    <w:rsid w:val="009540F3"/>
    <w:rsid w:val="00984D42"/>
    <w:rsid w:val="009B1B0B"/>
    <w:rsid w:val="009C0ED9"/>
    <w:rsid w:val="009E4689"/>
    <w:rsid w:val="009F5CAE"/>
    <w:rsid w:val="00A10762"/>
    <w:rsid w:val="00A10E3D"/>
    <w:rsid w:val="00A172FD"/>
    <w:rsid w:val="00A36DF9"/>
    <w:rsid w:val="00A437B4"/>
    <w:rsid w:val="00A43945"/>
    <w:rsid w:val="00A63539"/>
    <w:rsid w:val="00A81754"/>
    <w:rsid w:val="00A944A0"/>
    <w:rsid w:val="00AC23BB"/>
    <w:rsid w:val="00AC51D3"/>
    <w:rsid w:val="00AD4EFB"/>
    <w:rsid w:val="00AE10FE"/>
    <w:rsid w:val="00AF18BC"/>
    <w:rsid w:val="00B706F7"/>
    <w:rsid w:val="00B97825"/>
    <w:rsid w:val="00BA6698"/>
    <w:rsid w:val="00BD0CC5"/>
    <w:rsid w:val="00C23676"/>
    <w:rsid w:val="00C23B0C"/>
    <w:rsid w:val="00C34C41"/>
    <w:rsid w:val="00C454C9"/>
    <w:rsid w:val="00C65965"/>
    <w:rsid w:val="00C80B87"/>
    <w:rsid w:val="00C87559"/>
    <w:rsid w:val="00CB39A5"/>
    <w:rsid w:val="00CC0CD6"/>
    <w:rsid w:val="00D7415D"/>
    <w:rsid w:val="00D77E7E"/>
    <w:rsid w:val="00D819B6"/>
    <w:rsid w:val="00D95EE2"/>
    <w:rsid w:val="00DA4EC1"/>
    <w:rsid w:val="00DB4FF3"/>
    <w:rsid w:val="00E142E6"/>
    <w:rsid w:val="00E26239"/>
    <w:rsid w:val="00E62BDB"/>
    <w:rsid w:val="00E7086A"/>
    <w:rsid w:val="00E73416"/>
    <w:rsid w:val="00E7761D"/>
    <w:rsid w:val="00EB12E5"/>
    <w:rsid w:val="00EC7028"/>
    <w:rsid w:val="00F03B10"/>
    <w:rsid w:val="00F13681"/>
    <w:rsid w:val="00F16330"/>
    <w:rsid w:val="00F3080A"/>
    <w:rsid w:val="00F3729D"/>
    <w:rsid w:val="00F47CC9"/>
    <w:rsid w:val="00F828E7"/>
    <w:rsid w:val="00F8729F"/>
    <w:rsid w:val="00FB6424"/>
    <w:rsid w:val="00FC1BFF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лекарево</cp:lastModifiedBy>
  <cp:revision>9</cp:revision>
  <cp:lastPrinted>2024-04-19T12:09:00Z</cp:lastPrinted>
  <dcterms:created xsi:type="dcterms:W3CDTF">2024-02-20T12:04:00Z</dcterms:created>
  <dcterms:modified xsi:type="dcterms:W3CDTF">2024-04-19T12:10:00Z</dcterms:modified>
</cp:coreProperties>
</file>