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3D73BC" w:rsidRPr="0037274E" w:rsidTr="0022537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D73BC" w:rsidRDefault="003D73BC" w:rsidP="0022537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«СОВЕТ ЛЕКАРЕВСКОГО  СЕЛЬСКОГО ПОСЕЛЕНИЯ» ЕЛАБУЖСКОГО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D73BC" w:rsidRDefault="003D73BC" w:rsidP="00225376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3D73BC" w:rsidRDefault="003D73BC" w:rsidP="00225376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D73BC" w:rsidRDefault="003D73BC" w:rsidP="00225376">
            <w:pPr>
              <w:spacing w:after="0"/>
              <w:ind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D73BC" w:rsidRDefault="003D73BC" w:rsidP="00225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3D73BC" w:rsidRDefault="003D73BC" w:rsidP="00225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МКО «ЛЕКАРЕВО </w:t>
            </w:r>
          </w:p>
          <w:p w:rsidR="003D73BC" w:rsidRDefault="003D73BC" w:rsidP="002253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СОВЕТЫ»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3D73BC" w:rsidRDefault="003D73BC" w:rsidP="003D73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3BC" w:rsidRDefault="003D73BC" w:rsidP="003D7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КАРАР</w:t>
      </w:r>
    </w:p>
    <w:p w:rsidR="003D73BC" w:rsidRDefault="003D73BC" w:rsidP="003D73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№ 167                                                               от 12 сентября 2019 г.</w:t>
      </w:r>
    </w:p>
    <w:p w:rsidR="003D73BC" w:rsidRDefault="003D73BC" w:rsidP="003D73BC">
      <w:pPr>
        <w:jc w:val="center"/>
        <w:rPr>
          <w:rFonts w:ascii="Times New Roman" w:hAnsi="Times New Roman"/>
          <w:sz w:val="28"/>
          <w:szCs w:val="28"/>
        </w:rPr>
      </w:pPr>
    </w:p>
    <w:p w:rsidR="003D73BC" w:rsidRDefault="003D73BC" w:rsidP="003D7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отпуска  </w:t>
      </w:r>
      <w:proofErr w:type="spellStart"/>
      <w:r>
        <w:rPr>
          <w:rFonts w:ascii="Times New Roman" w:hAnsi="Times New Roman"/>
          <w:b/>
          <w:sz w:val="28"/>
          <w:szCs w:val="28"/>
        </w:rPr>
        <w:t>Зариповой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Л.И.</w:t>
      </w:r>
    </w:p>
    <w:p w:rsidR="003D73BC" w:rsidRDefault="003D73BC" w:rsidP="003D73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3BC" w:rsidRDefault="003D73BC" w:rsidP="003D73BC">
      <w:pPr>
        <w:pStyle w:val="a3"/>
        <w:tabs>
          <w:tab w:val="left" w:pos="5115"/>
        </w:tabs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статьей 114 Трудового кодекса Российской Федерации, а также 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Зариповой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Ларисы Ивановны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главы Лекаревского сельского поселения </w:t>
      </w:r>
      <w:r>
        <w:rPr>
          <w:rFonts w:ascii="Times New Roman" w:hAnsi="Times New Roman"/>
          <w:bCs/>
          <w:sz w:val="28"/>
        </w:rPr>
        <w:t xml:space="preserve">Елабужского </w:t>
      </w:r>
      <w:r>
        <w:rPr>
          <w:rFonts w:ascii="Times New Roman" w:hAnsi="Times New Roman"/>
          <w:bCs/>
          <w:sz w:val="28"/>
          <w:szCs w:val="1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Совет Лекаревского сельского поселения</w:t>
      </w:r>
    </w:p>
    <w:p w:rsidR="003D73BC" w:rsidRDefault="003D73BC" w:rsidP="003D73BC">
      <w:pPr>
        <w:jc w:val="both"/>
        <w:rPr>
          <w:rFonts w:ascii="Times New Roman" w:hAnsi="Times New Roman"/>
          <w:sz w:val="28"/>
          <w:szCs w:val="28"/>
        </w:rPr>
      </w:pPr>
    </w:p>
    <w:p w:rsidR="003D73BC" w:rsidRDefault="003D73BC" w:rsidP="003D73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D73BC" w:rsidRDefault="003D73BC" w:rsidP="003D73B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sz w:val="28"/>
        </w:rPr>
        <w:t>Зариповой</w:t>
      </w:r>
      <w:proofErr w:type="spellEnd"/>
      <w:r>
        <w:rPr>
          <w:rFonts w:ascii="Times New Roman" w:hAnsi="Times New Roman"/>
          <w:sz w:val="28"/>
        </w:rPr>
        <w:t xml:space="preserve"> Ларисе Ивановне, главе Лекаревского сельского поселения </w:t>
      </w:r>
      <w:r>
        <w:rPr>
          <w:rFonts w:ascii="Times New Roman" w:hAnsi="Times New Roman"/>
          <w:bCs/>
          <w:sz w:val="28"/>
        </w:rPr>
        <w:t xml:space="preserve">Елабужского </w:t>
      </w:r>
      <w:r>
        <w:rPr>
          <w:rFonts w:ascii="Times New Roman" w:hAnsi="Times New Roman"/>
          <w:bCs/>
          <w:sz w:val="28"/>
          <w:szCs w:val="1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района,</w:t>
      </w:r>
      <w:r>
        <w:rPr>
          <w:rFonts w:ascii="Times New Roman" w:hAnsi="Times New Roman"/>
          <w:sz w:val="28"/>
        </w:rPr>
        <w:t xml:space="preserve"> предоставить часть ежегодного оплачиваемого отпуска продолжительностью  5 календарных дней, с  16 сентября 2019 года по 20 сентября  2019 года за период работы с 29.06.2019 г. по 2</w:t>
      </w:r>
      <w:r w:rsidRPr="00AC7A2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Pr="00AC7A25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.2019 г.  </w:t>
      </w:r>
    </w:p>
    <w:p w:rsidR="003D73BC" w:rsidRDefault="003D73BC" w:rsidP="003D73B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и право подписи оставляю за собой.</w:t>
      </w:r>
    </w:p>
    <w:p w:rsidR="003D73BC" w:rsidRDefault="003D73BC" w:rsidP="003D73BC">
      <w:pPr>
        <w:jc w:val="both"/>
        <w:rPr>
          <w:rFonts w:ascii="Times New Roman" w:hAnsi="Times New Roman"/>
          <w:sz w:val="28"/>
          <w:szCs w:val="28"/>
        </w:rPr>
      </w:pPr>
    </w:p>
    <w:p w:rsidR="003D73BC" w:rsidRDefault="003D73BC" w:rsidP="003D73BC">
      <w:pPr>
        <w:jc w:val="both"/>
        <w:rPr>
          <w:rFonts w:ascii="Times New Roman" w:hAnsi="Times New Roman"/>
          <w:sz w:val="28"/>
          <w:szCs w:val="28"/>
        </w:rPr>
      </w:pPr>
    </w:p>
    <w:p w:rsidR="003D73BC" w:rsidRDefault="003D73BC" w:rsidP="003D7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D73BC" w:rsidRPr="008E6AEF" w:rsidRDefault="003D73BC" w:rsidP="003D7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6AEF">
        <w:rPr>
          <w:rFonts w:ascii="Times New Roman" w:hAnsi="Times New Roman"/>
          <w:sz w:val="28"/>
          <w:szCs w:val="28"/>
        </w:rPr>
        <w:t xml:space="preserve">Председатель:                                                                            </w:t>
      </w:r>
      <w:proofErr w:type="spellStart"/>
      <w:r w:rsidRPr="008E6AEF">
        <w:rPr>
          <w:rFonts w:ascii="Times New Roman" w:hAnsi="Times New Roman"/>
          <w:sz w:val="28"/>
          <w:szCs w:val="28"/>
        </w:rPr>
        <w:t>Л.И.Зарипова</w:t>
      </w:r>
      <w:proofErr w:type="spellEnd"/>
      <w:r w:rsidRPr="008E6AE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D73BC" w:rsidRDefault="003D73BC" w:rsidP="003D73BC">
      <w:pPr>
        <w:jc w:val="both"/>
        <w:rPr>
          <w:b/>
          <w:sz w:val="28"/>
          <w:szCs w:val="28"/>
        </w:rPr>
      </w:pPr>
    </w:p>
    <w:p w:rsidR="004F67C9" w:rsidRDefault="004F67C9">
      <w:bookmarkStart w:id="0" w:name="_GoBack"/>
      <w:bookmarkEnd w:id="0"/>
    </w:p>
    <w:sectPr w:rsidR="004F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BC"/>
    <w:rsid w:val="003D73BC"/>
    <w:rsid w:val="004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3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3B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73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73B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</cp:revision>
  <dcterms:created xsi:type="dcterms:W3CDTF">2019-09-12T11:29:00Z</dcterms:created>
  <dcterms:modified xsi:type="dcterms:W3CDTF">2019-09-12T11:30:00Z</dcterms:modified>
</cp:coreProperties>
</file>