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1356"/>
        <w:gridCol w:w="4280"/>
      </w:tblGrid>
      <w:tr w:rsidR="000354DA" w:rsidTr="00D6598E">
        <w:trPr>
          <w:trHeight w:val="1276"/>
        </w:trPr>
        <w:tc>
          <w:tcPr>
            <w:tcW w:w="4012" w:type="dxa"/>
            <w:tcBorders>
              <w:top w:val="nil"/>
              <w:left w:val="nil"/>
              <w:bottom w:val="nil"/>
              <w:right w:val="nil"/>
            </w:tcBorders>
            <w:shd w:val="clear" w:color="auto" w:fill="auto"/>
          </w:tcPr>
          <w:p w:rsidR="00D6598E" w:rsidRPr="00D6598E" w:rsidRDefault="00D6598E" w:rsidP="00D6598E">
            <w:pPr>
              <w:jc w:val="center"/>
              <w:rPr>
                <w:lang w:val="tt-RU"/>
              </w:rPr>
            </w:pPr>
            <w:r w:rsidRPr="00D6598E">
              <w:rPr>
                <w:lang w:val="tt-RU"/>
              </w:rPr>
              <w:t>ИСПОЛНИТЕЛЬНЫЙ КОМИТЕТ</w:t>
            </w:r>
          </w:p>
          <w:p w:rsidR="00D6598E" w:rsidRPr="00D6598E" w:rsidRDefault="00D6598E" w:rsidP="00D6598E">
            <w:pPr>
              <w:jc w:val="center"/>
              <w:rPr>
                <w:lang w:val="tt-RU"/>
              </w:rPr>
            </w:pPr>
            <w:r w:rsidRPr="00D6598E">
              <w:rPr>
                <w:lang w:val="tt-RU"/>
              </w:rPr>
              <w:t>ЛЕКАРЕВСКОГО СЕЛЬСКОГО ПОСЕЛЕНИЯ ЕЛАБУЖСКОГО МУНИЦИПАЛЬНОГО РАЙОНА</w:t>
            </w:r>
          </w:p>
          <w:p w:rsidR="00D6598E" w:rsidRPr="009C0ED9" w:rsidRDefault="00D6598E" w:rsidP="00D6598E">
            <w:pPr>
              <w:jc w:val="center"/>
              <w:rPr>
                <w:sz w:val="20"/>
                <w:szCs w:val="20"/>
              </w:rPr>
            </w:pPr>
            <w:r w:rsidRPr="00D6598E">
              <w:rPr>
                <w:lang w:val="tt-RU"/>
              </w:rPr>
              <w:t>РЕСПУБЛИКИ ТАТАРСТАН</w:t>
            </w:r>
            <w:r w:rsidRPr="009C0ED9">
              <w:rPr>
                <w:sz w:val="20"/>
                <w:szCs w:val="20"/>
              </w:rPr>
              <w:t xml:space="preserve"> </w:t>
            </w:r>
          </w:p>
        </w:tc>
        <w:tc>
          <w:tcPr>
            <w:tcW w:w="1356" w:type="dxa"/>
            <w:tcBorders>
              <w:top w:val="nil"/>
              <w:left w:val="nil"/>
              <w:bottom w:val="nil"/>
              <w:right w:val="nil"/>
            </w:tcBorders>
            <w:shd w:val="clear" w:color="auto" w:fill="auto"/>
          </w:tcPr>
          <w:p w:rsidR="00D6598E" w:rsidRPr="009C0ED9" w:rsidRDefault="00D6598E" w:rsidP="00D6598E">
            <w:r w:rsidRPr="009C0ED9">
              <w:rPr>
                <w:noProof/>
              </w:rPr>
              <w:drawing>
                <wp:inline distT="0" distB="0" distL="0" distR="0">
                  <wp:extent cx="7239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3900" cy="904875"/>
                          </a:xfrm>
                          <a:prstGeom prst="rect">
                            <a:avLst/>
                          </a:prstGeom>
                          <a:noFill/>
                          <a:ln>
                            <a:noFill/>
                          </a:ln>
                        </pic:spPr>
                      </pic:pic>
                    </a:graphicData>
                  </a:graphic>
                </wp:inline>
              </w:drawing>
            </w:r>
          </w:p>
        </w:tc>
        <w:tc>
          <w:tcPr>
            <w:tcW w:w="4280" w:type="dxa"/>
            <w:tcBorders>
              <w:top w:val="nil"/>
              <w:left w:val="nil"/>
              <w:bottom w:val="nil"/>
              <w:right w:val="nil"/>
            </w:tcBorders>
            <w:shd w:val="clear" w:color="auto" w:fill="auto"/>
          </w:tcPr>
          <w:p w:rsidR="00D6598E" w:rsidRPr="009C0ED9" w:rsidRDefault="00D6598E" w:rsidP="00D6598E">
            <w:pPr>
              <w:ind w:left="-123"/>
              <w:jc w:val="center"/>
            </w:pPr>
            <w:r w:rsidRPr="009C0ED9">
              <w:rPr>
                <w:lang w:val="tt-RU"/>
              </w:rPr>
              <w:t>ТАТАРСТАН РЕСПУБЛИКАСЫ АЛАБУГА МУНИЦИПАЛЬ РАЙОНЫ</w:t>
            </w:r>
          </w:p>
          <w:p w:rsidR="00D6598E" w:rsidRPr="009C0ED9" w:rsidRDefault="00D6598E" w:rsidP="00D6598E">
            <w:pPr>
              <w:ind w:left="-123"/>
              <w:jc w:val="center"/>
            </w:pPr>
            <w:r w:rsidRPr="009C0ED9">
              <w:rPr>
                <w:lang w:val="tt-RU"/>
              </w:rPr>
              <w:t xml:space="preserve"> ЛЕКАРЕВО АВЫЛ ЖИРЛЕГЕ БАШКАРМА КОМИТЕТЫ</w:t>
            </w:r>
          </w:p>
          <w:p w:rsidR="00D6598E" w:rsidRPr="009C0ED9" w:rsidRDefault="00D6598E" w:rsidP="00D6598E">
            <w:pPr>
              <w:jc w:val="center"/>
              <w:rPr>
                <w:sz w:val="20"/>
                <w:szCs w:val="20"/>
              </w:rPr>
            </w:pPr>
            <w:r w:rsidRPr="009C0ED9">
              <w:rPr>
                <w:sz w:val="20"/>
                <w:szCs w:val="20"/>
              </w:rPr>
              <w:t xml:space="preserve">  </w:t>
            </w:r>
          </w:p>
        </w:tc>
      </w:tr>
      <w:tr w:rsidR="000354DA" w:rsidTr="00D6598E">
        <w:trPr>
          <w:trHeight w:val="265"/>
        </w:trPr>
        <w:tc>
          <w:tcPr>
            <w:tcW w:w="9648" w:type="dxa"/>
            <w:gridSpan w:val="3"/>
            <w:tcBorders>
              <w:top w:val="nil"/>
              <w:left w:val="nil"/>
              <w:bottom w:val="single" w:sz="4" w:space="0" w:color="auto"/>
              <w:right w:val="nil"/>
            </w:tcBorders>
            <w:shd w:val="clear" w:color="auto" w:fill="auto"/>
          </w:tcPr>
          <w:p w:rsidR="00D6598E" w:rsidRPr="009C0ED9" w:rsidRDefault="00D6598E" w:rsidP="00D6598E">
            <w:pPr>
              <w:contextualSpacing/>
              <w:jc w:val="center"/>
              <w:rPr>
                <w:sz w:val="20"/>
                <w:szCs w:val="20"/>
              </w:rPr>
            </w:pPr>
          </w:p>
        </w:tc>
      </w:tr>
    </w:tbl>
    <w:p w:rsidR="00D6598E" w:rsidRPr="009C0ED9" w:rsidRDefault="00D6598E" w:rsidP="00D6598E">
      <w:pPr>
        <w:rPr>
          <w:sz w:val="10"/>
          <w:szCs w:val="10"/>
        </w:rPr>
      </w:pPr>
    </w:p>
    <w:p w:rsidR="00D6598E" w:rsidRPr="009C0ED9" w:rsidRDefault="00D6598E" w:rsidP="00D6598E">
      <w:pPr>
        <w:tabs>
          <w:tab w:val="left" w:pos="6390"/>
        </w:tabs>
        <w:spacing w:line="300" w:lineRule="exact"/>
        <w:rPr>
          <w:b/>
          <w:lang w:val="tt-RU"/>
        </w:rPr>
      </w:pPr>
    </w:p>
    <w:p w:rsidR="00D6598E" w:rsidRDefault="00D6598E" w:rsidP="00D6598E">
      <w:pPr>
        <w:tabs>
          <w:tab w:val="left" w:pos="4185"/>
          <w:tab w:val="left" w:pos="6390"/>
        </w:tabs>
        <w:spacing w:line="300" w:lineRule="exact"/>
        <w:rPr>
          <w:sz w:val="28"/>
          <w:szCs w:val="28"/>
          <w:lang w:val="tt-RU"/>
        </w:rPr>
      </w:pPr>
      <w:r w:rsidRPr="009C0ED9">
        <w:rPr>
          <w:sz w:val="28"/>
          <w:szCs w:val="28"/>
          <w:lang w:val="tt-RU"/>
        </w:rPr>
        <w:t xml:space="preserve">              </w:t>
      </w:r>
    </w:p>
    <w:p w:rsidR="00D6598E" w:rsidRPr="009C0ED9" w:rsidRDefault="00D6598E" w:rsidP="00D6598E">
      <w:pPr>
        <w:tabs>
          <w:tab w:val="left" w:pos="6390"/>
        </w:tabs>
        <w:spacing w:line="300" w:lineRule="exact"/>
        <w:rPr>
          <w:sz w:val="28"/>
          <w:szCs w:val="28"/>
          <w:lang w:val="tt-RU"/>
        </w:rPr>
      </w:pPr>
      <w:r>
        <w:rPr>
          <w:sz w:val="28"/>
          <w:szCs w:val="28"/>
          <w:lang w:val="tt-RU"/>
        </w:rPr>
        <w:t>ПОСТАНОВЛЕНИЕ</w:t>
      </w:r>
      <w:r w:rsidRPr="009C0ED9">
        <w:rPr>
          <w:sz w:val="28"/>
          <w:szCs w:val="28"/>
          <w:lang w:val="tt-RU"/>
        </w:rPr>
        <w:tab/>
        <w:t xml:space="preserve">         КАРАР</w:t>
      </w:r>
    </w:p>
    <w:p w:rsidR="00D6598E" w:rsidRDefault="00D6598E" w:rsidP="00D6598E">
      <w:pPr>
        <w:tabs>
          <w:tab w:val="left" w:pos="4185"/>
          <w:tab w:val="left" w:pos="6390"/>
        </w:tabs>
        <w:spacing w:line="300" w:lineRule="exact"/>
        <w:rPr>
          <w:sz w:val="28"/>
          <w:szCs w:val="28"/>
          <w:lang w:val="tt-RU"/>
        </w:rPr>
      </w:pPr>
    </w:p>
    <w:p w:rsidR="00D6598E" w:rsidRPr="009C0ED9" w:rsidRDefault="00C44021" w:rsidP="00D6598E">
      <w:pPr>
        <w:tabs>
          <w:tab w:val="left" w:pos="4185"/>
          <w:tab w:val="left" w:pos="6390"/>
        </w:tabs>
        <w:spacing w:line="300" w:lineRule="exact"/>
        <w:rPr>
          <w:sz w:val="28"/>
          <w:szCs w:val="28"/>
          <w:lang w:val="tt-RU"/>
        </w:rPr>
      </w:pPr>
      <w:r>
        <w:rPr>
          <w:sz w:val="28"/>
          <w:szCs w:val="28"/>
          <w:lang w:val="tt-RU"/>
        </w:rPr>
        <w:t>24 июнь 2019 ел</w:t>
      </w:r>
      <w:r w:rsidR="00D6598E" w:rsidRPr="009C0ED9">
        <w:rPr>
          <w:sz w:val="28"/>
          <w:szCs w:val="28"/>
          <w:lang w:val="tt-RU"/>
        </w:rPr>
        <w:t xml:space="preserve"> </w:t>
      </w:r>
      <w:r w:rsidR="00D6598E" w:rsidRPr="009C0ED9">
        <w:rPr>
          <w:sz w:val="28"/>
          <w:szCs w:val="28"/>
          <w:lang w:val="tt-RU"/>
        </w:rPr>
        <w:tab/>
        <w:t>Лекарево авылы</w:t>
      </w:r>
      <w:r w:rsidR="00D6598E" w:rsidRPr="009C0ED9">
        <w:rPr>
          <w:sz w:val="28"/>
          <w:szCs w:val="28"/>
          <w:lang w:val="tt-RU"/>
        </w:rPr>
        <w:tab/>
        <w:t xml:space="preserve">     №</w:t>
      </w:r>
      <w:r>
        <w:rPr>
          <w:sz w:val="28"/>
          <w:szCs w:val="28"/>
          <w:lang w:val="tt-RU"/>
        </w:rPr>
        <w:t xml:space="preserve"> 27</w:t>
      </w:r>
    </w:p>
    <w:p w:rsidR="00D6598E" w:rsidRPr="00C44021" w:rsidRDefault="00D6598E" w:rsidP="00D6598E">
      <w:pPr>
        <w:jc w:val="center"/>
        <w:rPr>
          <w:b/>
          <w:sz w:val="28"/>
          <w:szCs w:val="28"/>
          <w:lang w:val="tt-RU"/>
        </w:rPr>
      </w:pPr>
    </w:p>
    <w:p w:rsidR="00D6598E" w:rsidRPr="00C44021" w:rsidRDefault="00D6598E" w:rsidP="00D6598E">
      <w:pPr>
        <w:jc w:val="center"/>
        <w:rPr>
          <w:color w:val="000000" w:themeColor="text1"/>
          <w:sz w:val="28"/>
          <w:szCs w:val="28"/>
          <w:lang w:val="tt-RU"/>
        </w:rPr>
      </w:pPr>
      <w:r w:rsidRPr="003F1A25">
        <w:rPr>
          <w:color w:val="000000"/>
          <w:sz w:val="28"/>
          <w:szCs w:val="28"/>
          <w:lang w:val="tt-RU"/>
        </w:rPr>
        <w:t>"2019-2021 елларга Татарстан Республикасы Алабуга муниципаль районының Лекарево авыл җирлеге муниципаль берәмлегенең кече һәм урта эшмәкәрлек субъектларын үстерү»</w:t>
      </w:r>
      <w:r w:rsidRPr="00C44021">
        <w:rPr>
          <w:sz w:val="28"/>
          <w:szCs w:val="28"/>
          <w:lang w:val="tt-RU"/>
        </w:rPr>
        <w:t xml:space="preserve"> </w:t>
      </w:r>
      <w:r>
        <w:rPr>
          <w:sz w:val="28"/>
          <w:szCs w:val="28"/>
          <w:lang w:val="tt-RU"/>
        </w:rPr>
        <w:t>буенча</w:t>
      </w:r>
      <w:r w:rsidRPr="00C44021">
        <w:rPr>
          <w:lang w:val="tt-RU"/>
        </w:rPr>
        <w:t xml:space="preserve"> </w:t>
      </w:r>
      <w:r>
        <w:rPr>
          <w:color w:val="000000"/>
          <w:sz w:val="28"/>
          <w:szCs w:val="28"/>
          <w:lang w:val="tt-RU"/>
        </w:rPr>
        <w:t>м</w:t>
      </w:r>
      <w:r w:rsidRPr="00D6598E">
        <w:rPr>
          <w:color w:val="000000"/>
          <w:sz w:val="28"/>
          <w:szCs w:val="28"/>
          <w:lang w:val="tt-RU"/>
        </w:rPr>
        <w:t>униципаль программаны раслау турында</w:t>
      </w:r>
    </w:p>
    <w:p w:rsidR="00D6598E" w:rsidRPr="00C44021" w:rsidRDefault="00D6598E" w:rsidP="00D6598E">
      <w:pPr>
        <w:widowControl w:val="0"/>
        <w:autoSpaceDE w:val="0"/>
        <w:autoSpaceDN w:val="0"/>
        <w:adjustRightInd w:val="0"/>
        <w:rPr>
          <w:i/>
          <w:color w:val="000000" w:themeColor="text1"/>
          <w:sz w:val="20"/>
          <w:szCs w:val="20"/>
          <w:lang w:val="tt-RU"/>
        </w:rPr>
      </w:pPr>
    </w:p>
    <w:p w:rsidR="00D6598E" w:rsidRPr="00C44021" w:rsidRDefault="00D6598E" w:rsidP="00D6598E">
      <w:pPr>
        <w:widowControl w:val="0"/>
        <w:autoSpaceDE w:val="0"/>
        <w:autoSpaceDN w:val="0"/>
        <w:adjustRightInd w:val="0"/>
        <w:ind w:firstLine="720"/>
        <w:jc w:val="both"/>
        <w:rPr>
          <w:bCs/>
          <w:color w:val="000000" w:themeColor="text1"/>
          <w:sz w:val="28"/>
          <w:szCs w:val="28"/>
          <w:lang w:val="tt-RU"/>
        </w:rPr>
      </w:pPr>
      <w:r w:rsidRPr="009C0ED9">
        <w:rPr>
          <w:bCs/>
          <w:color w:val="000000" w:themeColor="text1"/>
          <w:sz w:val="28"/>
          <w:szCs w:val="28"/>
          <w:lang w:val="tt-RU"/>
        </w:rPr>
        <w:t>«Кече һәм урта эшкуарлыкны үстерү турында " 2007 елның 24 июлендәге 209 номерлы Федераль законны гамәлгә ашыру максатларында Татарстан Республикасы Алабуга муниципаль районы Лекарево  авыл җирлеге башкарма комитеты</w:t>
      </w:r>
    </w:p>
    <w:p w:rsidR="00D6598E" w:rsidRPr="00C44021" w:rsidRDefault="00D6598E" w:rsidP="00D6598E">
      <w:pPr>
        <w:widowControl w:val="0"/>
        <w:autoSpaceDE w:val="0"/>
        <w:autoSpaceDN w:val="0"/>
        <w:adjustRightInd w:val="0"/>
        <w:ind w:firstLine="720"/>
        <w:jc w:val="both"/>
        <w:rPr>
          <w:color w:val="000000" w:themeColor="text1"/>
          <w:sz w:val="28"/>
          <w:szCs w:val="28"/>
          <w:lang w:val="tt-RU"/>
        </w:rPr>
      </w:pPr>
    </w:p>
    <w:p w:rsidR="00D6598E" w:rsidRPr="00C44021" w:rsidRDefault="00D6598E" w:rsidP="00D6598E">
      <w:pPr>
        <w:widowControl w:val="0"/>
        <w:autoSpaceDE w:val="0"/>
        <w:autoSpaceDN w:val="0"/>
        <w:adjustRightInd w:val="0"/>
        <w:jc w:val="center"/>
        <w:rPr>
          <w:color w:val="000000" w:themeColor="text1"/>
          <w:sz w:val="28"/>
          <w:szCs w:val="28"/>
          <w:lang w:val="tt-RU"/>
        </w:rPr>
      </w:pPr>
      <w:r w:rsidRPr="003F1A25">
        <w:rPr>
          <w:color w:val="000000" w:themeColor="text1"/>
          <w:sz w:val="28"/>
          <w:szCs w:val="28"/>
          <w:lang w:val="tt-RU"/>
        </w:rPr>
        <w:t>КАРАР БИРӘ:</w:t>
      </w:r>
    </w:p>
    <w:p w:rsidR="00D6598E" w:rsidRPr="00C44021" w:rsidRDefault="00D6598E" w:rsidP="00D6598E">
      <w:pPr>
        <w:widowControl w:val="0"/>
        <w:autoSpaceDE w:val="0"/>
        <w:autoSpaceDN w:val="0"/>
        <w:adjustRightInd w:val="0"/>
        <w:jc w:val="both"/>
        <w:rPr>
          <w:i/>
          <w:color w:val="000000" w:themeColor="text1"/>
          <w:sz w:val="28"/>
          <w:szCs w:val="28"/>
          <w:lang w:val="tt-RU"/>
        </w:rPr>
      </w:pPr>
    </w:p>
    <w:p w:rsidR="00D6598E" w:rsidRPr="00C44021" w:rsidRDefault="00D6598E" w:rsidP="00D6598E">
      <w:pPr>
        <w:ind w:firstLine="708"/>
        <w:jc w:val="both"/>
        <w:rPr>
          <w:color w:val="000000" w:themeColor="text1"/>
          <w:sz w:val="28"/>
          <w:szCs w:val="28"/>
          <w:lang w:val="tt-RU"/>
        </w:rPr>
      </w:pPr>
      <w:r>
        <w:rPr>
          <w:color w:val="000000" w:themeColor="text1"/>
          <w:sz w:val="28"/>
          <w:szCs w:val="28"/>
          <w:lang w:val="tt-RU"/>
        </w:rPr>
        <w:t>1.</w:t>
      </w:r>
      <w:r w:rsidRPr="009C0ED9">
        <w:rPr>
          <w:color w:val="000000" w:themeColor="text1"/>
          <w:sz w:val="28"/>
          <w:szCs w:val="28"/>
          <w:lang w:val="tt-RU"/>
        </w:rPr>
        <w:t>"2019-2021 елларга Татарстан Республикасы Алабуга муниципаль районының Лекарево авыл җирлеге муниципаль берәмлегенең кече һәм урта эшмәкәрлек субъектларын үстерү»</w:t>
      </w:r>
      <w:r w:rsidRPr="00C44021">
        <w:rPr>
          <w:lang w:val="tt-RU"/>
        </w:rPr>
        <w:t xml:space="preserve"> </w:t>
      </w:r>
      <w:r>
        <w:rPr>
          <w:sz w:val="28"/>
          <w:szCs w:val="28"/>
          <w:lang w:val="tt-RU"/>
        </w:rPr>
        <w:t>буенча</w:t>
      </w:r>
      <w:r w:rsidRPr="00C44021">
        <w:rPr>
          <w:lang w:val="tt-RU"/>
        </w:rPr>
        <w:t xml:space="preserve"> </w:t>
      </w:r>
      <w:r>
        <w:rPr>
          <w:color w:val="000000" w:themeColor="text1"/>
          <w:sz w:val="28"/>
          <w:szCs w:val="28"/>
          <w:lang w:val="tt-RU"/>
        </w:rPr>
        <w:t>муниципаль программаны расларга</w:t>
      </w:r>
    </w:p>
    <w:p w:rsidR="00D6598E" w:rsidRPr="00C44021" w:rsidRDefault="00D6598E" w:rsidP="00D6598E">
      <w:pPr>
        <w:ind w:firstLine="708"/>
        <w:jc w:val="both"/>
        <w:rPr>
          <w:color w:val="000000" w:themeColor="text1"/>
          <w:sz w:val="28"/>
          <w:szCs w:val="28"/>
          <w:lang w:val="tt-RU"/>
        </w:rPr>
      </w:pPr>
      <w:r w:rsidRPr="009C0ED9">
        <w:rPr>
          <w:color w:val="000000" w:themeColor="text1"/>
          <w:sz w:val="28"/>
          <w:szCs w:val="28"/>
          <w:lang w:val="tt-RU"/>
        </w:rPr>
        <w:t>2.  Әлеге карар рәсми рәвештә басылып чыгарга тиеш.</w:t>
      </w:r>
    </w:p>
    <w:p w:rsidR="00D6598E" w:rsidRPr="00C44021" w:rsidRDefault="00D6598E" w:rsidP="00D6598E">
      <w:pPr>
        <w:widowControl w:val="0"/>
        <w:autoSpaceDE w:val="0"/>
        <w:autoSpaceDN w:val="0"/>
        <w:adjustRightInd w:val="0"/>
        <w:ind w:firstLine="720"/>
        <w:jc w:val="both"/>
        <w:rPr>
          <w:color w:val="000000" w:themeColor="text1"/>
          <w:sz w:val="28"/>
          <w:szCs w:val="28"/>
          <w:lang w:val="tt-RU"/>
        </w:rPr>
      </w:pPr>
      <w:r>
        <w:rPr>
          <w:color w:val="000000" w:themeColor="text1"/>
          <w:sz w:val="28"/>
          <w:szCs w:val="28"/>
          <w:lang w:val="tt-RU"/>
        </w:rPr>
        <w:t>3. Әлеге карарның үтәлешен контрольдә тотуны үзем артыннан калдырам.</w:t>
      </w:r>
    </w:p>
    <w:p w:rsidR="00D6598E" w:rsidRPr="00C44021" w:rsidRDefault="00D6598E" w:rsidP="00D6598E">
      <w:pPr>
        <w:widowControl w:val="0"/>
        <w:autoSpaceDE w:val="0"/>
        <w:autoSpaceDN w:val="0"/>
        <w:adjustRightInd w:val="0"/>
        <w:jc w:val="both"/>
        <w:rPr>
          <w:color w:val="000000" w:themeColor="text1"/>
          <w:sz w:val="28"/>
          <w:szCs w:val="28"/>
          <w:lang w:val="tt-RU"/>
        </w:rPr>
      </w:pPr>
    </w:p>
    <w:p w:rsidR="00D6598E" w:rsidRPr="00C44021" w:rsidRDefault="00D6598E" w:rsidP="00D6598E">
      <w:pPr>
        <w:rPr>
          <w:b/>
          <w:sz w:val="28"/>
          <w:szCs w:val="28"/>
          <w:lang w:val="tt-RU"/>
        </w:rPr>
      </w:pPr>
    </w:p>
    <w:p w:rsidR="00D6598E" w:rsidRPr="00C44021" w:rsidRDefault="00D6598E" w:rsidP="00D6598E">
      <w:pPr>
        <w:rPr>
          <w:b/>
          <w:sz w:val="28"/>
          <w:szCs w:val="28"/>
          <w:lang w:val="tt-RU"/>
        </w:rPr>
      </w:pPr>
    </w:p>
    <w:p w:rsidR="00D6598E" w:rsidRDefault="00D6598E" w:rsidP="00D6598E">
      <w:pPr>
        <w:rPr>
          <w:sz w:val="28"/>
          <w:szCs w:val="28"/>
        </w:rPr>
      </w:pPr>
      <w:r w:rsidRPr="003F1A25">
        <w:rPr>
          <w:sz w:val="28"/>
          <w:szCs w:val="28"/>
          <w:lang w:val="tt-RU"/>
        </w:rPr>
        <w:t xml:space="preserve">Җитәкче                                                                             </w:t>
      </w:r>
      <w:r w:rsidRPr="003F1A25">
        <w:rPr>
          <w:sz w:val="28"/>
          <w:szCs w:val="28"/>
          <w:lang w:val="tt-RU"/>
        </w:rPr>
        <w:tab/>
      </w:r>
      <w:r w:rsidRPr="003F1A25">
        <w:rPr>
          <w:sz w:val="28"/>
          <w:szCs w:val="28"/>
          <w:lang w:val="tt-RU"/>
        </w:rPr>
        <w:tab/>
        <w:t xml:space="preserve"> Л.И.Зарипова</w:t>
      </w:r>
    </w:p>
    <w:p w:rsidR="00D6598E" w:rsidRDefault="00D6598E">
      <w:pPr>
        <w:spacing w:after="200" w:line="276" w:lineRule="auto"/>
        <w:rPr>
          <w:sz w:val="28"/>
          <w:szCs w:val="28"/>
        </w:rPr>
      </w:pPr>
      <w:r>
        <w:rPr>
          <w:sz w:val="28"/>
          <w:szCs w:val="28"/>
        </w:rPr>
        <w:br w:type="page"/>
      </w:r>
    </w:p>
    <w:p w:rsidR="00D6598E" w:rsidRDefault="00D6598E" w:rsidP="00D6598E">
      <w:pPr>
        <w:ind w:firstLine="5670"/>
        <w:rPr>
          <w:bCs/>
          <w:color w:val="000000" w:themeColor="text1"/>
          <w:lang w:val="tt-RU"/>
        </w:rPr>
      </w:pPr>
      <w:r w:rsidRPr="00984D42">
        <w:rPr>
          <w:bCs/>
          <w:color w:val="000000" w:themeColor="text1"/>
          <w:lang w:val="tt-RU"/>
        </w:rPr>
        <w:lastRenderedPageBreak/>
        <w:t>ТАТАРСТАН РЕСПУБЛИКАСЫ</w:t>
      </w:r>
      <w:r w:rsidRPr="00D6598E">
        <w:rPr>
          <w:bCs/>
          <w:color w:val="000000" w:themeColor="text1"/>
          <w:lang w:val="tt-RU"/>
        </w:rPr>
        <w:t xml:space="preserve"> </w:t>
      </w:r>
      <w:r>
        <w:rPr>
          <w:bCs/>
          <w:color w:val="000000" w:themeColor="text1"/>
          <w:lang w:val="tt-RU"/>
        </w:rPr>
        <w:t xml:space="preserve">   </w:t>
      </w:r>
    </w:p>
    <w:p w:rsidR="00D6598E" w:rsidRDefault="00D6598E" w:rsidP="00D6598E">
      <w:pPr>
        <w:ind w:firstLine="5670"/>
        <w:rPr>
          <w:bCs/>
          <w:color w:val="000000" w:themeColor="text1"/>
        </w:rPr>
      </w:pPr>
      <w:r w:rsidRPr="00984D42">
        <w:rPr>
          <w:bCs/>
          <w:color w:val="000000" w:themeColor="text1"/>
          <w:lang w:val="tt-RU"/>
        </w:rPr>
        <w:t xml:space="preserve">Алабуга </w:t>
      </w:r>
      <w:r w:rsidRPr="00D6598E">
        <w:rPr>
          <w:bCs/>
          <w:color w:val="000000" w:themeColor="text1"/>
          <w:lang w:val="tt-RU"/>
        </w:rPr>
        <w:t>муниципаль районы</w:t>
      </w:r>
    </w:p>
    <w:p w:rsidR="00D6598E" w:rsidRDefault="00D6598E" w:rsidP="00D6598E">
      <w:pPr>
        <w:ind w:firstLine="5670"/>
        <w:rPr>
          <w:bCs/>
          <w:color w:val="000000" w:themeColor="text1"/>
        </w:rPr>
      </w:pPr>
      <w:r>
        <w:rPr>
          <w:bCs/>
          <w:color w:val="000000" w:themeColor="text1"/>
          <w:lang w:val="tt-RU"/>
        </w:rPr>
        <w:t xml:space="preserve">Лекарево авыл җирлегенең  </w:t>
      </w:r>
    </w:p>
    <w:p w:rsidR="00D6598E" w:rsidRDefault="00D6598E" w:rsidP="00D6598E">
      <w:pPr>
        <w:ind w:firstLine="5670"/>
        <w:rPr>
          <w:bCs/>
          <w:color w:val="000000" w:themeColor="text1"/>
        </w:rPr>
      </w:pPr>
      <w:proofErr w:type="spellStart"/>
      <w:r w:rsidRPr="00D6598E">
        <w:rPr>
          <w:bCs/>
          <w:color w:val="000000" w:themeColor="text1"/>
        </w:rPr>
        <w:t>Башкарма</w:t>
      </w:r>
      <w:proofErr w:type="spellEnd"/>
      <w:r w:rsidRPr="00D6598E">
        <w:rPr>
          <w:bCs/>
          <w:color w:val="000000" w:themeColor="text1"/>
        </w:rPr>
        <w:t xml:space="preserve"> комитеты</w:t>
      </w:r>
    </w:p>
    <w:p w:rsidR="00D6598E" w:rsidRDefault="00D6598E" w:rsidP="00D6598E">
      <w:pPr>
        <w:ind w:firstLine="5670"/>
        <w:rPr>
          <w:bCs/>
          <w:color w:val="000000" w:themeColor="text1"/>
          <w:lang w:val="tt-RU"/>
        </w:rPr>
      </w:pPr>
      <w:r>
        <w:rPr>
          <w:bCs/>
          <w:color w:val="000000" w:themeColor="text1"/>
          <w:lang w:val="tt-RU"/>
        </w:rPr>
        <w:t>нче«</w:t>
      </w:r>
      <w:r w:rsidR="00C44021">
        <w:rPr>
          <w:bCs/>
          <w:color w:val="000000" w:themeColor="text1"/>
          <w:lang w:val="tt-RU"/>
        </w:rPr>
        <w:t>24</w:t>
      </w:r>
      <w:r>
        <w:rPr>
          <w:bCs/>
          <w:color w:val="000000" w:themeColor="text1"/>
          <w:lang w:val="tt-RU"/>
        </w:rPr>
        <w:t>»</w:t>
      </w:r>
      <w:r w:rsidR="00C44021">
        <w:rPr>
          <w:bCs/>
          <w:color w:val="000000" w:themeColor="text1"/>
          <w:lang w:val="tt-RU"/>
        </w:rPr>
        <w:t>июнь</w:t>
      </w:r>
      <w:r>
        <w:rPr>
          <w:bCs/>
          <w:color w:val="000000" w:themeColor="text1"/>
          <w:lang w:val="tt-RU"/>
        </w:rPr>
        <w:t>2019 е.</w:t>
      </w:r>
      <w:r w:rsidR="00C44021">
        <w:rPr>
          <w:bCs/>
          <w:color w:val="000000" w:themeColor="text1"/>
          <w:lang w:val="tt-RU"/>
        </w:rPr>
        <w:t xml:space="preserve"> № </w:t>
      </w:r>
      <w:bookmarkStart w:id="0" w:name="_GoBack"/>
      <w:bookmarkEnd w:id="0"/>
      <w:r w:rsidR="00C44021">
        <w:rPr>
          <w:bCs/>
          <w:color w:val="000000" w:themeColor="text1"/>
          <w:lang w:val="tt-RU"/>
        </w:rPr>
        <w:t>27</w:t>
      </w:r>
    </w:p>
    <w:p w:rsidR="00D6598E" w:rsidRPr="00D6598E" w:rsidRDefault="00D6598E" w:rsidP="00D6598E">
      <w:pPr>
        <w:ind w:firstLine="5670"/>
        <w:rPr>
          <w:lang w:val="tt-RU"/>
        </w:rPr>
      </w:pPr>
      <w:r w:rsidRPr="00D6598E">
        <w:rPr>
          <w:lang w:val="tt-RU"/>
        </w:rPr>
        <w:t>Карарына кушымта</w:t>
      </w:r>
    </w:p>
    <w:p w:rsidR="00D6598E" w:rsidRPr="00D6598E" w:rsidRDefault="00D6598E" w:rsidP="00D6598E">
      <w:pPr>
        <w:ind w:firstLine="5670"/>
        <w:rPr>
          <w:lang w:val="tt-RU"/>
        </w:rPr>
      </w:pPr>
    </w:p>
    <w:p w:rsidR="00D6598E" w:rsidRPr="00D6598E" w:rsidRDefault="00D6598E" w:rsidP="00D6598E">
      <w:pPr>
        <w:pStyle w:val="Heading"/>
        <w:spacing w:line="360" w:lineRule="auto"/>
        <w:jc w:val="center"/>
        <w:rPr>
          <w:rFonts w:ascii="Times New Roman" w:hAnsi="Times New Roman" w:cs="Times New Roman"/>
          <w:color w:val="000000"/>
          <w:sz w:val="28"/>
          <w:szCs w:val="28"/>
          <w:lang w:val="tt-RU"/>
        </w:rPr>
      </w:pPr>
    </w:p>
    <w:p w:rsidR="00D6598E" w:rsidRPr="00D6598E" w:rsidRDefault="00D6598E" w:rsidP="00D6598E">
      <w:pPr>
        <w:pStyle w:val="Heading"/>
        <w:spacing w:line="360" w:lineRule="auto"/>
        <w:jc w:val="center"/>
        <w:rPr>
          <w:rFonts w:ascii="Times New Roman" w:hAnsi="Times New Roman" w:cs="Times New Roman"/>
          <w:color w:val="000000"/>
          <w:sz w:val="28"/>
          <w:szCs w:val="28"/>
          <w:lang w:val="tt-RU"/>
        </w:rPr>
      </w:pPr>
    </w:p>
    <w:p w:rsidR="00D6598E" w:rsidRPr="00C44021" w:rsidRDefault="00D6598E" w:rsidP="00D6598E">
      <w:pPr>
        <w:pStyle w:val="Heading"/>
        <w:spacing w:line="360" w:lineRule="auto"/>
        <w:jc w:val="center"/>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Муниципаль программа</w:t>
      </w:r>
    </w:p>
    <w:p w:rsidR="00D6598E" w:rsidRPr="00D6598E" w:rsidRDefault="00D6598E" w:rsidP="00D6598E">
      <w:pPr>
        <w:pStyle w:val="Heading"/>
        <w:spacing w:line="360" w:lineRule="auto"/>
        <w:jc w:val="center"/>
        <w:rPr>
          <w:rFonts w:ascii="Times New Roman" w:hAnsi="Times New Roman" w:cs="Times New Roman"/>
          <w:color w:val="000000"/>
          <w:sz w:val="28"/>
          <w:szCs w:val="28"/>
          <w:lang w:val="tt-RU"/>
        </w:rPr>
      </w:pPr>
      <w:r w:rsidRPr="00D6598E">
        <w:rPr>
          <w:rFonts w:ascii="Times New Roman" w:hAnsi="Times New Roman" w:cs="Times New Roman"/>
          <w:color w:val="000000"/>
          <w:sz w:val="28"/>
          <w:szCs w:val="28"/>
          <w:lang w:val="tt-RU"/>
        </w:rPr>
        <w:t>2019-2021  елларга Татарстан Республикасы Алабуга муниципаль районының Лекарево авыл җирлеге муниципаль берәмлегенең кече һәм урта эшмәкәрлек субъектларын үстерү</w:t>
      </w:r>
    </w:p>
    <w:p w:rsidR="00D6598E" w:rsidRPr="00D6598E" w:rsidRDefault="00D6598E" w:rsidP="00D6598E">
      <w:pPr>
        <w:pStyle w:val="Heading"/>
        <w:spacing w:line="360" w:lineRule="auto"/>
        <w:jc w:val="center"/>
        <w:rPr>
          <w:rFonts w:ascii="Times New Roman" w:hAnsi="Times New Roman" w:cs="Times New Roman"/>
          <w:color w:val="000000"/>
          <w:sz w:val="28"/>
          <w:szCs w:val="28"/>
          <w:lang w:val="tt-RU"/>
        </w:rPr>
      </w:pPr>
    </w:p>
    <w:p w:rsidR="00D6598E" w:rsidRPr="00D6598E" w:rsidRDefault="00D6598E">
      <w:pPr>
        <w:spacing w:after="200" w:line="276" w:lineRule="auto"/>
        <w:rPr>
          <w:b/>
          <w:bCs/>
          <w:color w:val="000000"/>
          <w:sz w:val="28"/>
          <w:szCs w:val="28"/>
          <w:lang w:val="tt-RU"/>
        </w:rPr>
      </w:pPr>
      <w:r w:rsidRPr="00D6598E">
        <w:rPr>
          <w:color w:val="000000"/>
          <w:sz w:val="28"/>
          <w:szCs w:val="28"/>
          <w:lang w:val="tt-RU"/>
        </w:rPr>
        <w:br w:type="page"/>
      </w:r>
    </w:p>
    <w:p w:rsidR="00D6598E" w:rsidRPr="00C44021" w:rsidRDefault="00D6598E" w:rsidP="00D6598E">
      <w:pPr>
        <w:pStyle w:val="1"/>
        <w:spacing w:before="0" w:after="0" w:line="240" w:lineRule="auto"/>
        <w:rPr>
          <w:color w:val="000000"/>
          <w:szCs w:val="28"/>
          <w:lang w:val="tt-RU"/>
        </w:rPr>
      </w:pPr>
      <w:bookmarkStart w:id="1" w:name="_Toc459642447"/>
      <w:r>
        <w:rPr>
          <w:lang w:val="tt-RU"/>
        </w:rPr>
        <w:lastRenderedPageBreak/>
        <w:t>"2019-2021</w:t>
      </w:r>
      <w:r>
        <w:rPr>
          <w:color w:val="000000"/>
          <w:szCs w:val="28"/>
          <w:lang w:val="tt-RU"/>
        </w:rPr>
        <w:t xml:space="preserve"> </w:t>
      </w:r>
      <w:bookmarkEnd w:id="1"/>
      <w:r>
        <w:rPr>
          <w:color w:val="000000"/>
          <w:szCs w:val="28"/>
          <w:lang w:val="tt-RU"/>
        </w:rPr>
        <w:t xml:space="preserve"> елларга Татарстан Республикасы Алабуга муниципаль районының Лекарево авыл җирлеге муниципаль берәмлегенең кече һәм урта эшмәкәрлек субъектларын үстерү»</w:t>
      </w:r>
    </w:p>
    <w:p w:rsidR="00D6598E" w:rsidRPr="00C44021" w:rsidRDefault="00D6598E" w:rsidP="00D6598E">
      <w:pPr>
        <w:rPr>
          <w:lang w:val="tt-RU"/>
        </w:rPr>
      </w:pPr>
    </w:p>
    <w:tbl>
      <w:tblPr>
        <w:tblW w:w="10490"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5" w:type="dxa"/>
          <w:right w:w="135" w:type="dxa"/>
        </w:tblCellMar>
        <w:tblLook w:val="0000" w:firstRow="0" w:lastRow="0" w:firstColumn="0" w:lastColumn="0" w:noHBand="0" w:noVBand="0"/>
      </w:tblPr>
      <w:tblGrid>
        <w:gridCol w:w="4474"/>
        <w:gridCol w:w="6016"/>
      </w:tblGrid>
      <w:tr w:rsidR="000354DA" w:rsidTr="00D6598E">
        <w:tc>
          <w:tcPr>
            <w:tcW w:w="4474" w:type="dxa"/>
          </w:tcPr>
          <w:p w:rsidR="00D6598E" w:rsidRPr="009820CE" w:rsidRDefault="00D6598E" w:rsidP="00D6598E">
            <w:pPr>
              <w:jc w:val="both"/>
              <w:rPr>
                <w:color w:val="000000"/>
                <w:sz w:val="28"/>
                <w:szCs w:val="28"/>
              </w:rPr>
            </w:pPr>
            <w:r w:rsidRPr="009820CE">
              <w:rPr>
                <w:color w:val="000000"/>
                <w:sz w:val="28"/>
                <w:szCs w:val="28"/>
                <w:lang w:val="tt-RU"/>
              </w:rPr>
              <w:t xml:space="preserve">Программаның Исеме </w:t>
            </w:r>
          </w:p>
        </w:tc>
        <w:tc>
          <w:tcPr>
            <w:tcW w:w="6016" w:type="dxa"/>
          </w:tcPr>
          <w:p w:rsidR="00D6598E" w:rsidRPr="009820CE" w:rsidRDefault="00D6598E" w:rsidP="00D6598E">
            <w:pPr>
              <w:jc w:val="both"/>
              <w:rPr>
                <w:color w:val="000000"/>
                <w:sz w:val="28"/>
                <w:szCs w:val="28"/>
              </w:rPr>
            </w:pPr>
            <w:r>
              <w:rPr>
                <w:color w:val="000000"/>
                <w:sz w:val="28"/>
                <w:szCs w:val="28"/>
                <w:lang w:val="tt-RU"/>
              </w:rPr>
              <w:t>"2019-2021  елларга Татарстан Республикасы Алабуга муниципаль районының Лекарево авыл җирлеге муниципаль берәмлегенең кече һәм урта эшмәкәрлек субъектларын үстерү»</w:t>
            </w:r>
          </w:p>
        </w:tc>
      </w:tr>
      <w:tr w:rsidR="000354DA" w:rsidTr="00D6598E">
        <w:tc>
          <w:tcPr>
            <w:tcW w:w="4474" w:type="dxa"/>
          </w:tcPr>
          <w:p w:rsidR="00D6598E" w:rsidRPr="009820CE" w:rsidRDefault="00D6598E" w:rsidP="00D6598E">
            <w:pPr>
              <w:jc w:val="both"/>
              <w:rPr>
                <w:color w:val="000000"/>
                <w:sz w:val="28"/>
                <w:szCs w:val="28"/>
              </w:rPr>
            </w:pPr>
            <w:r w:rsidRPr="009820CE">
              <w:rPr>
                <w:color w:val="000000"/>
                <w:sz w:val="28"/>
                <w:szCs w:val="28"/>
                <w:lang w:val="tt-RU"/>
              </w:rPr>
              <w:t xml:space="preserve">Программаның Заказчысы </w:t>
            </w:r>
          </w:p>
        </w:tc>
        <w:tc>
          <w:tcPr>
            <w:tcW w:w="6016" w:type="dxa"/>
          </w:tcPr>
          <w:p w:rsidR="00D6598E" w:rsidRPr="009820CE" w:rsidRDefault="00D6598E" w:rsidP="00D6598E">
            <w:pPr>
              <w:jc w:val="both"/>
              <w:rPr>
                <w:color w:val="000000"/>
                <w:sz w:val="28"/>
                <w:szCs w:val="28"/>
              </w:rPr>
            </w:pPr>
            <w:r w:rsidRPr="009820CE">
              <w:rPr>
                <w:color w:val="000000"/>
                <w:sz w:val="28"/>
                <w:szCs w:val="28"/>
                <w:lang w:val="tt-RU"/>
              </w:rPr>
              <w:t>Татарстан Республикасы Алабуга муниципаль районы Лекарево авыл җирлегенең башкарма комитеты</w:t>
            </w:r>
          </w:p>
        </w:tc>
      </w:tr>
      <w:tr w:rsidR="000354DA" w:rsidTr="00D6598E">
        <w:tc>
          <w:tcPr>
            <w:tcW w:w="4474" w:type="dxa"/>
          </w:tcPr>
          <w:p w:rsidR="00D6598E" w:rsidRPr="009820CE" w:rsidRDefault="00D6598E" w:rsidP="00D6598E">
            <w:pPr>
              <w:jc w:val="both"/>
              <w:rPr>
                <w:color w:val="000000"/>
                <w:sz w:val="28"/>
                <w:szCs w:val="28"/>
              </w:rPr>
            </w:pPr>
            <w:r w:rsidRPr="009820CE">
              <w:rPr>
                <w:color w:val="000000"/>
                <w:sz w:val="28"/>
                <w:szCs w:val="28"/>
                <w:lang w:val="tt-RU"/>
              </w:rPr>
              <w:t>Төп эшләүчеләр программасы</w:t>
            </w:r>
          </w:p>
        </w:tc>
        <w:tc>
          <w:tcPr>
            <w:tcW w:w="6016" w:type="dxa"/>
          </w:tcPr>
          <w:p w:rsidR="00D6598E" w:rsidRPr="009820CE" w:rsidRDefault="00D6598E" w:rsidP="00D6598E">
            <w:pPr>
              <w:jc w:val="both"/>
              <w:rPr>
                <w:color w:val="000000"/>
                <w:sz w:val="28"/>
                <w:szCs w:val="28"/>
              </w:rPr>
            </w:pPr>
            <w:r w:rsidRPr="009820CE">
              <w:rPr>
                <w:color w:val="000000"/>
                <w:sz w:val="28"/>
                <w:szCs w:val="28"/>
                <w:lang w:val="tt-RU"/>
              </w:rPr>
              <w:t>Татарстан Республикасы Алабуга муниципаль районының перспективалы социаль-икътисадый үсеш палатасы</w:t>
            </w:r>
          </w:p>
        </w:tc>
      </w:tr>
      <w:tr w:rsidR="000354DA" w:rsidTr="00D6598E">
        <w:tc>
          <w:tcPr>
            <w:tcW w:w="4474" w:type="dxa"/>
          </w:tcPr>
          <w:p w:rsidR="00D6598E" w:rsidRPr="009820CE" w:rsidRDefault="00D6598E" w:rsidP="00D6598E">
            <w:pPr>
              <w:jc w:val="both"/>
              <w:rPr>
                <w:color w:val="000000"/>
                <w:sz w:val="28"/>
                <w:szCs w:val="28"/>
              </w:rPr>
            </w:pPr>
            <w:r w:rsidRPr="009820CE">
              <w:rPr>
                <w:color w:val="000000"/>
                <w:sz w:val="28"/>
                <w:szCs w:val="28"/>
                <w:lang w:val="tt-RU"/>
              </w:rPr>
              <w:t xml:space="preserve">Программаның максатлары һәм бурычлары </w:t>
            </w:r>
          </w:p>
        </w:tc>
        <w:tc>
          <w:tcPr>
            <w:tcW w:w="6016" w:type="dxa"/>
          </w:tcPr>
          <w:p w:rsidR="00D6598E" w:rsidRPr="009820CE" w:rsidRDefault="00D6598E" w:rsidP="00D6598E">
            <w:pPr>
              <w:jc w:val="both"/>
              <w:rPr>
                <w:color w:val="000000"/>
                <w:sz w:val="28"/>
                <w:szCs w:val="28"/>
              </w:rPr>
            </w:pPr>
            <w:r w:rsidRPr="009820CE">
              <w:rPr>
                <w:b/>
                <w:color w:val="000000"/>
                <w:sz w:val="28"/>
                <w:szCs w:val="28"/>
                <w:lang w:val="tt-RU"/>
              </w:rPr>
              <w:t xml:space="preserve">Максат: </w:t>
            </w:r>
            <w:r w:rsidRPr="009820CE">
              <w:rPr>
                <w:color w:val="000000"/>
                <w:sz w:val="28"/>
                <w:szCs w:val="28"/>
                <w:lang w:val="tt-RU"/>
              </w:rPr>
              <w:t>финанс ресурсларыннан файдалануны киңәйтү, КУЭ муниципаль ярдәм күрсәтү инфраструктурасын үстерү исәбенә конкурентлы мохит булдыру өчен кече һәм урта эшмәкәрлек субъектларын үстерүгә булышлык күрсәтү.</w:t>
            </w:r>
          </w:p>
          <w:p w:rsidR="00D6598E" w:rsidRPr="009820CE" w:rsidRDefault="00D6598E" w:rsidP="00D6598E">
            <w:pPr>
              <w:jc w:val="both"/>
              <w:rPr>
                <w:b/>
                <w:color w:val="000000"/>
                <w:sz w:val="28"/>
                <w:szCs w:val="28"/>
              </w:rPr>
            </w:pPr>
            <w:r w:rsidRPr="009820CE">
              <w:rPr>
                <w:b/>
                <w:color w:val="000000"/>
                <w:sz w:val="28"/>
                <w:szCs w:val="28"/>
                <w:lang w:val="tt-RU"/>
              </w:rPr>
              <w:t>Бурыч:</w:t>
            </w:r>
          </w:p>
          <w:p w:rsidR="00D6598E" w:rsidRPr="009820CE" w:rsidRDefault="00D6598E" w:rsidP="00D6598E">
            <w:pPr>
              <w:jc w:val="both"/>
              <w:rPr>
                <w:color w:val="000000"/>
                <w:sz w:val="28"/>
                <w:szCs w:val="28"/>
              </w:rPr>
            </w:pPr>
            <w:r w:rsidRPr="009820CE">
              <w:rPr>
                <w:color w:val="000000"/>
                <w:sz w:val="28"/>
                <w:szCs w:val="28"/>
                <w:lang w:val="tt-RU"/>
              </w:rPr>
              <w:t xml:space="preserve">- муниципаль берәмлектә эшкуарлыкны үстерү өчен уңай мохит формалаштыру; </w:t>
            </w:r>
          </w:p>
          <w:p w:rsidR="00D6598E" w:rsidRPr="009820CE" w:rsidRDefault="00D6598E" w:rsidP="00D6598E">
            <w:pPr>
              <w:jc w:val="both"/>
              <w:rPr>
                <w:color w:val="000000"/>
                <w:sz w:val="28"/>
                <w:szCs w:val="28"/>
              </w:rPr>
            </w:pPr>
            <w:r w:rsidRPr="009820CE">
              <w:rPr>
                <w:color w:val="000000"/>
                <w:sz w:val="28"/>
                <w:szCs w:val="28"/>
                <w:lang w:val="tt-RU"/>
              </w:rPr>
              <w:t>- икътисадый актив эшмәкәрлек сыйныфын формалаштыруга ярдәм итү;</w:t>
            </w:r>
          </w:p>
          <w:p w:rsidR="00D6598E" w:rsidRPr="009820CE" w:rsidRDefault="00D6598E" w:rsidP="00D6598E">
            <w:pPr>
              <w:jc w:val="both"/>
              <w:rPr>
                <w:color w:val="000000"/>
                <w:sz w:val="28"/>
                <w:szCs w:val="28"/>
              </w:rPr>
            </w:pPr>
            <w:r w:rsidRPr="009820CE">
              <w:rPr>
                <w:color w:val="000000"/>
                <w:sz w:val="28"/>
                <w:szCs w:val="28"/>
                <w:lang w:val="tt-RU"/>
              </w:rPr>
              <w:t>- кече һәм урта эшкуарлыкка ярдәм итү инфраструктурасын үстерү;</w:t>
            </w:r>
          </w:p>
          <w:p w:rsidR="00D6598E" w:rsidRPr="009820CE" w:rsidRDefault="00D6598E" w:rsidP="00D6598E">
            <w:pPr>
              <w:jc w:val="both"/>
              <w:rPr>
                <w:color w:val="000000"/>
                <w:sz w:val="28"/>
                <w:szCs w:val="28"/>
              </w:rPr>
            </w:pPr>
            <w:r w:rsidRPr="009820CE">
              <w:rPr>
                <w:color w:val="000000"/>
                <w:sz w:val="28"/>
                <w:szCs w:val="28"/>
                <w:lang w:val="tt-RU"/>
              </w:rPr>
              <w:t>- кече һәм урта эшкуарларның кирәкле ресурсларга (җир, биналар, электр/газ/җылылык/су үткәрү челтәрләренә, җиһазлар, милек һәм башкалар) керү системасын яхшырту, шул исәптән нәтиҗәсез файдаланыла торган муниципаль мөлкәткә;</w:t>
            </w:r>
          </w:p>
          <w:p w:rsidR="00D6598E" w:rsidRPr="009820CE" w:rsidRDefault="00D6598E" w:rsidP="00D6598E">
            <w:pPr>
              <w:jc w:val="both"/>
              <w:rPr>
                <w:color w:val="000000"/>
                <w:sz w:val="28"/>
                <w:szCs w:val="28"/>
              </w:rPr>
            </w:pPr>
            <w:r w:rsidRPr="009820CE">
              <w:rPr>
                <w:color w:val="000000"/>
                <w:sz w:val="28"/>
                <w:szCs w:val="28"/>
                <w:lang w:val="tt-RU"/>
              </w:rPr>
              <w:t>- кече һәм урта эшмәкәрлек субъектлары санын арттыру;</w:t>
            </w:r>
          </w:p>
          <w:p w:rsidR="00D6598E" w:rsidRPr="009820CE" w:rsidRDefault="00D6598E" w:rsidP="00D6598E">
            <w:pPr>
              <w:jc w:val="both"/>
              <w:rPr>
                <w:color w:val="000000"/>
                <w:sz w:val="28"/>
                <w:szCs w:val="28"/>
              </w:rPr>
            </w:pPr>
            <w:r w:rsidRPr="009820CE">
              <w:rPr>
                <w:color w:val="000000"/>
                <w:sz w:val="28"/>
                <w:szCs w:val="28"/>
                <w:lang w:val="tt-RU"/>
              </w:rPr>
              <w:t>- федераль, республика һәм җирле бюджетның салым керемнәре буенча кече һәм урта эшмәкәрлек субъектлары салымнары өлешен арттыру;</w:t>
            </w:r>
          </w:p>
          <w:p w:rsidR="00D6598E" w:rsidRPr="009820CE" w:rsidRDefault="00D6598E" w:rsidP="00D6598E">
            <w:pPr>
              <w:jc w:val="both"/>
              <w:rPr>
                <w:color w:val="000000"/>
                <w:sz w:val="28"/>
                <w:szCs w:val="28"/>
              </w:rPr>
            </w:pPr>
            <w:r w:rsidRPr="009820CE">
              <w:rPr>
                <w:color w:val="000000"/>
                <w:sz w:val="28"/>
                <w:szCs w:val="28"/>
                <w:lang w:val="tt-RU"/>
              </w:rPr>
              <w:t xml:space="preserve">- кече һәм урта эшмәкәрлектә муниципалитет икътисадында эшләүчеләрнең гомуми санының </w:t>
            </w:r>
            <w:r w:rsidRPr="009820CE">
              <w:rPr>
                <w:color w:val="000000"/>
                <w:sz w:val="28"/>
                <w:szCs w:val="28"/>
                <w:lang w:val="tt-RU"/>
              </w:rPr>
              <w:lastRenderedPageBreak/>
              <w:t>артуы;</w:t>
            </w:r>
          </w:p>
        </w:tc>
      </w:tr>
      <w:tr w:rsidR="000354DA" w:rsidTr="00D6598E">
        <w:tc>
          <w:tcPr>
            <w:tcW w:w="4474" w:type="dxa"/>
          </w:tcPr>
          <w:p w:rsidR="00D6598E" w:rsidRPr="009820CE" w:rsidRDefault="00D6598E" w:rsidP="00D6598E">
            <w:pPr>
              <w:jc w:val="both"/>
              <w:rPr>
                <w:color w:val="000000"/>
                <w:sz w:val="28"/>
                <w:szCs w:val="28"/>
              </w:rPr>
            </w:pPr>
            <w:r w:rsidRPr="009820CE">
              <w:rPr>
                <w:color w:val="000000"/>
                <w:sz w:val="28"/>
                <w:szCs w:val="28"/>
                <w:lang w:val="tt-RU"/>
              </w:rPr>
              <w:lastRenderedPageBreak/>
              <w:t xml:space="preserve">Программаны тормышка ашыру вакыты һәм этаплары </w:t>
            </w:r>
          </w:p>
        </w:tc>
        <w:tc>
          <w:tcPr>
            <w:tcW w:w="6016" w:type="dxa"/>
          </w:tcPr>
          <w:p w:rsidR="00D6598E" w:rsidRPr="009820CE" w:rsidRDefault="00D6598E" w:rsidP="00D6598E">
            <w:pPr>
              <w:jc w:val="both"/>
              <w:rPr>
                <w:color w:val="000000"/>
                <w:sz w:val="28"/>
                <w:szCs w:val="28"/>
              </w:rPr>
            </w:pPr>
            <w:r w:rsidRPr="009820CE">
              <w:rPr>
                <w:color w:val="000000"/>
                <w:sz w:val="28"/>
                <w:szCs w:val="28"/>
                <w:lang w:val="tt-RU"/>
              </w:rPr>
              <w:t>2019-2021 еллар</w:t>
            </w:r>
          </w:p>
          <w:p w:rsidR="00D6598E" w:rsidRPr="009820CE" w:rsidRDefault="00D6598E" w:rsidP="00D6598E">
            <w:pPr>
              <w:jc w:val="both"/>
              <w:rPr>
                <w:color w:val="000000"/>
                <w:sz w:val="28"/>
                <w:szCs w:val="28"/>
              </w:rPr>
            </w:pPr>
            <w:r w:rsidRPr="009820CE">
              <w:rPr>
                <w:color w:val="000000"/>
                <w:sz w:val="28"/>
                <w:szCs w:val="28"/>
              </w:rPr>
              <w:t xml:space="preserve"> </w:t>
            </w:r>
          </w:p>
        </w:tc>
      </w:tr>
      <w:tr w:rsidR="000354DA" w:rsidTr="00D6598E">
        <w:trPr>
          <w:trHeight w:val="3276"/>
        </w:trPr>
        <w:tc>
          <w:tcPr>
            <w:tcW w:w="4474" w:type="dxa"/>
          </w:tcPr>
          <w:p w:rsidR="00D6598E" w:rsidRPr="009820CE" w:rsidRDefault="00D6598E" w:rsidP="00D6598E">
            <w:pPr>
              <w:jc w:val="both"/>
              <w:rPr>
                <w:color w:val="000000"/>
                <w:sz w:val="28"/>
                <w:szCs w:val="28"/>
              </w:rPr>
            </w:pPr>
            <w:r w:rsidRPr="009820CE">
              <w:rPr>
                <w:color w:val="000000"/>
                <w:sz w:val="28"/>
                <w:szCs w:val="28"/>
                <w:lang w:val="tt-RU"/>
              </w:rPr>
              <w:t>Финанслау күләме һәм чыганаклары</w:t>
            </w:r>
          </w:p>
        </w:tc>
        <w:tc>
          <w:tcPr>
            <w:tcW w:w="6016" w:type="dxa"/>
          </w:tcPr>
          <w:p w:rsidR="00D6598E" w:rsidRPr="009820CE" w:rsidRDefault="00D6598E" w:rsidP="00D6598E">
            <w:pPr>
              <w:jc w:val="both"/>
              <w:rPr>
                <w:color w:val="000000"/>
                <w:sz w:val="28"/>
                <w:szCs w:val="28"/>
              </w:rPr>
            </w:pPr>
            <w:r w:rsidRPr="009820CE">
              <w:rPr>
                <w:color w:val="000000"/>
                <w:sz w:val="28"/>
                <w:szCs w:val="28"/>
                <w:lang w:val="tt-RU"/>
              </w:rPr>
              <w:t>Финанслау чыганаклары - авыл җирлеге бюджеты һәм бюджеттан тыш чыганаклардан акча.</w:t>
            </w:r>
          </w:p>
          <w:tbl>
            <w:tblPr>
              <w:tblW w:w="5304" w:type="dxa"/>
              <w:tblLayout w:type="fixed"/>
              <w:tblLook w:val="04A0" w:firstRow="1" w:lastRow="0" w:firstColumn="1" w:lastColumn="0" w:noHBand="0" w:noVBand="1"/>
            </w:tblPr>
            <w:tblGrid>
              <w:gridCol w:w="3178"/>
              <w:gridCol w:w="2126"/>
            </w:tblGrid>
            <w:tr w:rsidR="000354DA" w:rsidTr="00D6598E">
              <w:trPr>
                <w:trHeight w:val="658"/>
              </w:trPr>
              <w:tc>
                <w:tcPr>
                  <w:tcW w:w="3178" w:type="dxa"/>
                  <w:tcBorders>
                    <w:top w:val="single" w:sz="8" w:space="0" w:color="auto"/>
                    <w:left w:val="single" w:sz="8" w:space="0" w:color="auto"/>
                    <w:bottom w:val="nil"/>
                    <w:right w:val="single" w:sz="8" w:space="0" w:color="auto"/>
                  </w:tcBorders>
                  <w:shd w:val="clear" w:color="auto" w:fill="auto"/>
                  <w:hideMark/>
                </w:tcPr>
                <w:p w:rsidR="00D6598E" w:rsidRPr="009820CE" w:rsidRDefault="00D6598E" w:rsidP="00D6598E">
                  <w:pPr>
                    <w:jc w:val="center"/>
                    <w:rPr>
                      <w:bCs/>
                      <w:color w:val="000000"/>
                      <w:szCs w:val="28"/>
                    </w:rPr>
                  </w:pPr>
                </w:p>
                <w:p w:rsidR="00D6598E" w:rsidRPr="009820CE" w:rsidRDefault="00D6598E" w:rsidP="00D6598E">
                  <w:pPr>
                    <w:jc w:val="center"/>
                    <w:rPr>
                      <w:bCs/>
                      <w:color w:val="000000"/>
                      <w:szCs w:val="28"/>
                    </w:rPr>
                  </w:pPr>
                  <w:r w:rsidRPr="009820CE">
                    <w:rPr>
                      <w:bCs/>
                      <w:color w:val="000000"/>
                      <w:szCs w:val="28"/>
                      <w:lang w:val="tt-RU"/>
                    </w:rPr>
                    <w:t>Финанслау чыганагы</w:t>
                  </w:r>
                </w:p>
              </w:tc>
              <w:tc>
                <w:tcPr>
                  <w:tcW w:w="2126" w:type="dxa"/>
                  <w:tcBorders>
                    <w:top w:val="single" w:sz="8" w:space="0" w:color="auto"/>
                    <w:left w:val="nil"/>
                    <w:bottom w:val="nil"/>
                    <w:right w:val="single" w:sz="8" w:space="0" w:color="auto"/>
                  </w:tcBorders>
                  <w:shd w:val="clear" w:color="auto" w:fill="auto"/>
                  <w:hideMark/>
                </w:tcPr>
                <w:p w:rsidR="00D6598E" w:rsidRPr="009820CE" w:rsidRDefault="00D6598E" w:rsidP="00D6598E">
                  <w:pPr>
                    <w:jc w:val="center"/>
                    <w:rPr>
                      <w:bCs/>
                      <w:color w:val="000000"/>
                      <w:szCs w:val="28"/>
                    </w:rPr>
                  </w:pPr>
                  <w:r w:rsidRPr="009820CE">
                    <w:rPr>
                      <w:bCs/>
                      <w:color w:val="000000"/>
                      <w:szCs w:val="28"/>
                      <w:lang w:val="tt-RU"/>
                    </w:rPr>
                    <w:t>Финанслауның гомуми суммасы, мең сум</w:t>
                  </w:r>
                </w:p>
              </w:tc>
            </w:tr>
            <w:tr w:rsidR="000354DA" w:rsidTr="00D6598E">
              <w:trPr>
                <w:trHeight w:val="237"/>
              </w:trPr>
              <w:tc>
                <w:tcPr>
                  <w:tcW w:w="3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98E" w:rsidRPr="009820CE" w:rsidRDefault="00D6598E" w:rsidP="00D6598E">
                  <w:pPr>
                    <w:rPr>
                      <w:color w:val="000000"/>
                      <w:szCs w:val="28"/>
                    </w:rPr>
                  </w:pPr>
                  <w:r w:rsidRPr="009820CE">
                    <w:rPr>
                      <w:bCs/>
                      <w:color w:val="000000"/>
                      <w:szCs w:val="28"/>
                      <w:lang w:val="tt-RU"/>
                    </w:rPr>
                    <w:t xml:space="preserve">Федераль бюджет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6598E" w:rsidRPr="009820CE" w:rsidRDefault="00D6598E" w:rsidP="00D6598E">
                  <w:pPr>
                    <w:jc w:val="center"/>
                    <w:rPr>
                      <w:bCs/>
                      <w:color w:val="000000"/>
                    </w:rPr>
                  </w:pPr>
                  <w:r w:rsidRPr="009820CE">
                    <w:rPr>
                      <w:bCs/>
                      <w:color w:val="000000"/>
                      <w:lang w:val="tt-RU"/>
                    </w:rPr>
                    <w:t>-</w:t>
                  </w:r>
                </w:p>
              </w:tc>
            </w:tr>
            <w:tr w:rsidR="000354DA" w:rsidTr="00D6598E">
              <w:trPr>
                <w:trHeight w:val="272"/>
              </w:trPr>
              <w:tc>
                <w:tcPr>
                  <w:tcW w:w="3178" w:type="dxa"/>
                  <w:tcBorders>
                    <w:top w:val="nil"/>
                    <w:left w:val="single" w:sz="8" w:space="0" w:color="auto"/>
                    <w:bottom w:val="single" w:sz="8" w:space="0" w:color="auto"/>
                    <w:right w:val="single" w:sz="8" w:space="0" w:color="auto"/>
                  </w:tcBorders>
                  <w:shd w:val="clear" w:color="auto" w:fill="auto"/>
                  <w:vAlign w:val="center"/>
                  <w:hideMark/>
                </w:tcPr>
                <w:p w:rsidR="00D6598E" w:rsidRPr="009820CE" w:rsidRDefault="00D6598E" w:rsidP="00D6598E">
                  <w:pPr>
                    <w:rPr>
                      <w:color w:val="000000"/>
                      <w:szCs w:val="28"/>
                    </w:rPr>
                  </w:pPr>
                  <w:r w:rsidRPr="009820CE">
                    <w:rPr>
                      <w:bCs/>
                      <w:color w:val="000000"/>
                      <w:szCs w:val="28"/>
                      <w:lang w:val="tt-RU"/>
                    </w:rPr>
                    <w:t xml:space="preserve">Республика бюджеты </w:t>
                  </w:r>
                </w:p>
              </w:tc>
              <w:tc>
                <w:tcPr>
                  <w:tcW w:w="2126" w:type="dxa"/>
                  <w:tcBorders>
                    <w:top w:val="nil"/>
                    <w:left w:val="nil"/>
                    <w:bottom w:val="single" w:sz="8" w:space="0" w:color="auto"/>
                    <w:right w:val="single" w:sz="8" w:space="0" w:color="auto"/>
                  </w:tcBorders>
                  <w:shd w:val="clear" w:color="auto" w:fill="auto"/>
                  <w:vAlign w:val="center"/>
                  <w:hideMark/>
                </w:tcPr>
                <w:p w:rsidR="00D6598E" w:rsidRPr="009820CE" w:rsidRDefault="00D6598E" w:rsidP="00D6598E">
                  <w:pPr>
                    <w:jc w:val="center"/>
                    <w:rPr>
                      <w:color w:val="000000"/>
                    </w:rPr>
                  </w:pPr>
                  <w:r w:rsidRPr="009820CE">
                    <w:rPr>
                      <w:color w:val="000000"/>
                      <w:lang w:val="tt-RU"/>
                    </w:rPr>
                    <w:t>-</w:t>
                  </w:r>
                </w:p>
              </w:tc>
            </w:tr>
            <w:tr w:rsidR="000354DA" w:rsidTr="00D6598E">
              <w:trPr>
                <w:trHeight w:val="112"/>
              </w:trPr>
              <w:tc>
                <w:tcPr>
                  <w:tcW w:w="3178" w:type="dxa"/>
                  <w:tcBorders>
                    <w:top w:val="nil"/>
                    <w:left w:val="single" w:sz="8" w:space="0" w:color="auto"/>
                    <w:bottom w:val="single" w:sz="8" w:space="0" w:color="auto"/>
                    <w:right w:val="single" w:sz="8" w:space="0" w:color="auto"/>
                  </w:tcBorders>
                  <w:shd w:val="clear" w:color="auto" w:fill="auto"/>
                  <w:vAlign w:val="center"/>
                  <w:hideMark/>
                </w:tcPr>
                <w:p w:rsidR="00D6598E" w:rsidRPr="009820CE" w:rsidRDefault="00D6598E" w:rsidP="00D6598E">
                  <w:pPr>
                    <w:rPr>
                      <w:color w:val="000000"/>
                      <w:szCs w:val="28"/>
                    </w:rPr>
                  </w:pPr>
                  <w:r w:rsidRPr="009820CE">
                    <w:rPr>
                      <w:bCs/>
                      <w:color w:val="000000"/>
                      <w:szCs w:val="28"/>
                      <w:lang w:val="tt-RU"/>
                    </w:rPr>
                    <w:t xml:space="preserve">Авыл җирлегенең бюджеты – барлыгы </w:t>
                  </w:r>
                </w:p>
              </w:tc>
              <w:tc>
                <w:tcPr>
                  <w:tcW w:w="2126" w:type="dxa"/>
                  <w:tcBorders>
                    <w:top w:val="nil"/>
                    <w:left w:val="nil"/>
                    <w:bottom w:val="single" w:sz="8" w:space="0" w:color="auto"/>
                    <w:right w:val="single" w:sz="8" w:space="0" w:color="auto"/>
                  </w:tcBorders>
                  <w:shd w:val="clear" w:color="auto" w:fill="auto"/>
                  <w:vAlign w:val="center"/>
                  <w:hideMark/>
                </w:tcPr>
                <w:p w:rsidR="00D6598E" w:rsidRPr="009820CE" w:rsidRDefault="00D6598E" w:rsidP="00D6598E">
                  <w:pPr>
                    <w:jc w:val="center"/>
                    <w:rPr>
                      <w:color w:val="000000"/>
                    </w:rPr>
                  </w:pPr>
                  <w:r>
                    <w:rPr>
                      <w:color w:val="000000"/>
                      <w:lang w:val="tt-RU"/>
                    </w:rPr>
                    <w:t>3,0</w:t>
                  </w:r>
                </w:p>
              </w:tc>
            </w:tr>
            <w:tr w:rsidR="000354DA" w:rsidTr="00D6598E">
              <w:trPr>
                <w:trHeight w:val="257"/>
              </w:trPr>
              <w:tc>
                <w:tcPr>
                  <w:tcW w:w="3178" w:type="dxa"/>
                  <w:tcBorders>
                    <w:top w:val="nil"/>
                    <w:left w:val="single" w:sz="8" w:space="0" w:color="auto"/>
                    <w:bottom w:val="nil"/>
                    <w:right w:val="single" w:sz="8" w:space="0" w:color="auto"/>
                  </w:tcBorders>
                  <w:shd w:val="clear" w:color="auto" w:fill="auto"/>
                  <w:vAlign w:val="center"/>
                  <w:hideMark/>
                </w:tcPr>
                <w:p w:rsidR="00D6598E" w:rsidRPr="009820CE" w:rsidRDefault="00D6598E" w:rsidP="00D6598E">
                  <w:pPr>
                    <w:rPr>
                      <w:color w:val="000000"/>
                      <w:szCs w:val="28"/>
                    </w:rPr>
                  </w:pPr>
                  <w:r w:rsidRPr="009820CE">
                    <w:rPr>
                      <w:bCs/>
                      <w:color w:val="000000"/>
                      <w:szCs w:val="28"/>
                      <w:lang w:val="tt-RU"/>
                    </w:rPr>
                    <w:t>Бюджеттан тыш чыганаклар</w:t>
                  </w:r>
                </w:p>
              </w:tc>
              <w:tc>
                <w:tcPr>
                  <w:tcW w:w="2126" w:type="dxa"/>
                  <w:tcBorders>
                    <w:top w:val="nil"/>
                    <w:left w:val="nil"/>
                    <w:bottom w:val="nil"/>
                    <w:right w:val="single" w:sz="8" w:space="0" w:color="auto"/>
                  </w:tcBorders>
                  <w:shd w:val="clear" w:color="auto" w:fill="auto"/>
                  <w:vAlign w:val="center"/>
                  <w:hideMark/>
                </w:tcPr>
                <w:p w:rsidR="00D6598E" w:rsidRPr="009820CE" w:rsidRDefault="00D6598E" w:rsidP="00D6598E">
                  <w:pPr>
                    <w:jc w:val="center"/>
                    <w:rPr>
                      <w:color w:val="000000"/>
                    </w:rPr>
                  </w:pPr>
                  <w:r w:rsidRPr="009820CE">
                    <w:rPr>
                      <w:color w:val="000000"/>
                      <w:lang w:val="tt-RU"/>
                    </w:rPr>
                    <w:t>-</w:t>
                  </w:r>
                </w:p>
              </w:tc>
            </w:tr>
            <w:tr w:rsidR="000354DA" w:rsidTr="00D6598E">
              <w:trPr>
                <w:trHeight w:val="257"/>
              </w:trPr>
              <w:tc>
                <w:tcPr>
                  <w:tcW w:w="3178" w:type="dxa"/>
                  <w:tcBorders>
                    <w:top w:val="nil"/>
                    <w:left w:val="single" w:sz="8" w:space="0" w:color="auto"/>
                    <w:bottom w:val="single" w:sz="8" w:space="0" w:color="auto"/>
                    <w:right w:val="single" w:sz="8" w:space="0" w:color="auto"/>
                  </w:tcBorders>
                  <w:shd w:val="clear" w:color="auto" w:fill="auto"/>
                  <w:vAlign w:val="center"/>
                  <w:hideMark/>
                </w:tcPr>
                <w:p w:rsidR="00D6598E" w:rsidRPr="009820CE" w:rsidRDefault="00D6598E" w:rsidP="00D6598E">
                  <w:pPr>
                    <w:rPr>
                      <w:bCs/>
                      <w:color w:val="000000"/>
                      <w:szCs w:val="28"/>
                    </w:rPr>
                  </w:pPr>
                  <w:r w:rsidRPr="009820CE">
                    <w:rPr>
                      <w:bCs/>
                      <w:color w:val="000000"/>
                      <w:szCs w:val="28"/>
                      <w:lang w:val="tt-RU"/>
                    </w:rPr>
                    <w:t>СМП чаралары</w:t>
                  </w:r>
                </w:p>
              </w:tc>
              <w:tc>
                <w:tcPr>
                  <w:tcW w:w="2126" w:type="dxa"/>
                  <w:tcBorders>
                    <w:top w:val="nil"/>
                    <w:left w:val="nil"/>
                    <w:bottom w:val="single" w:sz="8" w:space="0" w:color="auto"/>
                    <w:right w:val="single" w:sz="8" w:space="0" w:color="auto"/>
                  </w:tcBorders>
                  <w:shd w:val="clear" w:color="auto" w:fill="auto"/>
                  <w:vAlign w:val="center"/>
                  <w:hideMark/>
                </w:tcPr>
                <w:p w:rsidR="00D6598E" w:rsidRPr="009820CE" w:rsidRDefault="00D6598E" w:rsidP="00D6598E">
                  <w:pPr>
                    <w:jc w:val="center"/>
                    <w:rPr>
                      <w:color w:val="000000"/>
                    </w:rPr>
                  </w:pPr>
                  <w:r>
                    <w:rPr>
                      <w:color w:val="000000"/>
                      <w:lang w:val="tt-RU"/>
                    </w:rPr>
                    <w:t>-</w:t>
                  </w:r>
                </w:p>
              </w:tc>
            </w:tr>
          </w:tbl>
          <w:p w:rsidR="00D6598E" w:rsidRPr="009820CE" w:rsidRDefault="00D6598E" w:rsidP="00D6598E">
            <w:pPr>
              <w:jc w:val="both"/>
              <w:rPr>
                <w:color w:val="000000"/>
                <w:sz w:val="28"/>
                <w:szCs w:val="28"/>
              </w:rPr>
            </w:pPr>
            <w:r w:rsidRPr="009820CE">
              <w:rPr>
                <w:color w:val="000000"/>
                <w:sz w:val="28"/>
                <w:szCs w:val="28"/>
                <w:lang w:val="tt-RU"/>
              </w:rPr>
              <w:t>Финанслау күләме фаразланган характерда һәм ел саен төзәтмәләр кертергә тиеш.</w:t>
            </w:r>
          </w:p>
        </w:tc>
      </w:tr>
      <w:tr w:rsidR="000354DA" w:rsidTr="00D6598E">
        <w:tc>
          <w:tcPr>
            <w:tcW w:w="4474" w:type="dxa"/>
          </w:tcPr>
          <w:p w:rsidR="00D6598E" w:rsidRPr="009820CE" w:rsidRDefault="00D6598E" w:rsidP="00D6598E">
            <w:pPr>
              <w:jc w:val="both"/>
              <w:rPr>
                <w:color w:val="000000"/>
                <w:sz w:val="28"/>
                <w:szCs w:val="28"/>
              </w:rPr>
            </w:pPr>
            <w:r w:rsidRPr="009820CE">
              <w:rPr>
                <w:color w:val="000000"/>
                <w:sz w:val="28"/>
                <w:szCs w:val="28"/>
                <w:lang w:val="tt-RU"/>
              </w:rPr>
              <w:t>Программаның максатларын һәм бурычларын тормышка ашыруның көтелгән соңгы нәтиҗәләре һәм программаның нәтиҗәлелеге күрсәткечләре</w:t>
            </w:r>
          </w:p>
          <w:p w:rsidR="00D6598E" w:rsidRPr="009820CE" w:rsidRDefault="00D6598E" w:rsidP="00D6598E">
            <w:pPr>
              <w:jc w:val="both"/>
              <w:rPr>
                <w:color w:val="000000"/>
                <w:sz w:val="28"/>
                <w:szCs w:val="28"/>
                <w:highlight w:val="yellow"/>
              </w:rPr>
            </w:pPr>
          </w:p>
        </w:tc>
        <w:tc>
          <w:tcPr>
            <w:tcW w:w="6016" w:type="dxa"/>
          </w:tcPr>
          <w:p w:rsidR="00D6598E" w:rsidRPr="009820CE" w:rsidRDefault="00D6598E" w:rsidP="00D6598E">
            <w:pPr>
              <w:jc w:val="both"/>
              <w:rPr>
                <w:color w:val="000000"/>
                <w:sz w:val="28"/>
                <w:szCs w:val="28"/>
              </w:rPr>
            </w:pPr>
            <w:r w:rsidRPr="009820CE">
              <w:rPr>
                <w:color w:val="000000"/>
                <w:sz w:val="28"/>
                <w:szCs w:val="28"/>
                <w:lang w:val="tt-RU"/>
              </w:rPr>
              <w:t>- кече һәм урта предприятиеләр санын арттыру;</w:t>
            </w:r>
          </w:p>
          <w:p w:rsidR="00D6598E" w:rsidRPr="009820CE" w:rsidRDefault="00D6598E" w:rsidP="00D6598E">
            <w:pPr>
              <w:jc w:val="both"/>
              <w:rPr>
                <w:color w:val="000000"/>
                <w:sz w:val="28"/>
                <w:szCs w:val="28"/>
              </w:rPr>
            </w:pPr>
            <w:r w:rsidRPr="009820CE">
              <w:rPr>
                <w:color w:val="000000"/>
                <w:sz w:val="28"/>
                <w:szCs w:val="28"/>
                <w:lang w:val="tt-RU"/>
              </w:rPr>
              <w:t>- эш белән тәэмин ителгән халык санын арттыру</w:t>
            </w:r>
            <w:r w:rsidRPr="009820CE">
              <w:rPr>
                <w:color w:val="000000"/>
                <w:sz w:val="28"/>
                <w:szCs w:val="28"/>
                <w:lang w:val="tt-RU"/>
              </w:rPr>
              <w:tab/>
              <w:t xml:space="preserve"> кече һәм урта предприятиеләр;</w:t>
            </w:r>
          </w:p>
          <w:p w:rsidR="00D6598E" w:rsidRPr="009820CE" w:rsidRDefault="00D6598E" w:rsidP="00D6598E">
            <w:pPr>
              <w:jc w:val="both"/>
              <w:rPr>
                <w:color w:val="000000"/>
                <w:sz w:val="28"/>
                <w:szCs w:val="28"/>
              </w:rPr>
            </w:pPr>
            <w:r w:rsidRPr="009820CE">
              <w:rPr>
                <w:color w:val="000000"/>
                <w:sz w:val="28"/>
                <w:szCs w:val="28"/>
                <w:lang w:val="tt-RU"/>
              </w:rPr>
              <w:t>- шәхси эшмәкәрләр санын арттыру;</w:t>
            </w:r>
          </w:p>
          <w:p w:rsidR="00D6598E" w:rsidRPr="009820CE" w:rsidRDefault="00D6598E" w:rsidP="00D6598E">
            <w:pPr>
              <w:jc w:val="both"/>
              <w:rPr>
                <w:color w:val="000000"/>
                <w:sz w:val="28"/>
                <w:szCs w:val="28"/>
              </w:rPr>
            </w:pPr>
            <w:r w:rsidRPr="009820CE">
              <w:rPr>
                <w:color w:val="000000"/>
                <w:sz w:val="28"/>
                <w:szCs w:val="28"/>
                <w:lang w:val="tt-RU"/>
              </w:rPr>
              <w:t xml:space="preserve">- кече һәм урта эшмәкәрлек белән шөгыльләнүче хезмәткәрләрнең уртача айлык хезмәт хакы дәрәҗәсен арттыру; </w:t>
            </w:r>
          </w:p>
          <w:p w:rsidR="00D6598E" w:rsidRPr="009820CE" w:rsidRDefault="00D6598E" w:rsidP="00D6598E">
            <w:pPr>
              <w:jc w:val="both"/>
              <w:rPr>
                <w:color w:val="000000"/>
                <w:sz w:val="28"/>
                <w:szCs w:val="28"/>
              </w:rPr>
            </w:pPr>
            <w:r w:rsidRPr="009820CE">
              <w:rPr>
                <w:color w:val="000000"/>
                <w:sz w:val="28"/>
                <w:szCs w:val="28"/>
                <w:lang w:val="tt-RU"/>
              </w:rPr>
              <w:t>- авыл җирлеге бюджетында эшмәкәрлек субъектларыннан салымнар һәм башка түләүләр керүнең чагыштырма авырлыгы арту.</w:t>
            </w:r>
          </w:p>
        </w:tc>
      </w:tr>
    </w:tbl>
    <w:p w:rsidR="00D6598E" w:rsidRPr="009820CE" w:rsidRDefault="00D6598E" w:rsidP="00D6598E">
      <w:pPr>
        <w:ind w:firstLine="567"/>
        <w:jc w:val="both"/>
        <w:rPr>
          <w:color w:val="000000"/>
          <w:sz w:val="28"/>
          <w:szCs w:val="28"/>
        </w:rPr>
      </w:pPr>
      <w:r w:rsidRPr="009820CE">
        <w:rPr>
          <w:color w:val="000000"/>
          <w:sz w:val="28"/>
          <w:szCs w:val="28"/>
        </w:rPr>
        <w:t xml:space="preserve">     </w:t>
      </w:r>
    </w:p>
    <w:p w:rsidR="00D6598E" w:rsidRPr="009820CE" w:rsidRDefault="00D6598E" w:rsidP="00D6598E">
      <w:pPr>
        <w:pStyle w:val="1"/>
        <w:spacing w:before="0" w:after="0" w:line="240" w:lineRule="auto"/>
        <w:rPr>
          <w:color w:val="000000"/>
        </w:rPr>
      </w:pPr>
      <w:r w:rsidRPr="009820CE">
        <w:rPr>
          <w:color w:val="000000"/>
          <w:lang w:val="tt-RU"/>
        </w:rPr>
        <w:br w:type="page"/>
      </w:r>
      <w:bookmarkStart w:id="2" w:name="_Toc458670609"/>
      <w:bookmarkStart w:id="3" w:name="_Toc459186649"/>
      <w:bookmarkStart w:id="4" w:name="_Toc459642448"/>
      <w:r w:rsidRPr="009820CE">
        <w:rPr>
          <w:color w:val="000000"/>
          <w:lang w:val="tt-RU"/>
        </w:rPr>
        <w:lastRenderedPageBreak/>
        <w:t>1. Программаны тормышка ашыру өлкәсенең характеристикасы, проблемалар һәм аларны чишү юллары</w:t>
      </w:r>
      <w:bookmarkEnd w:id="2"/>
      <w:bookmarkEnd w:id="3"/>
      <w:bookmarkEnd w:id="4"/>
    </w:p>
    <w:p w:rsidR="00D6598E" w:rsidRPr="009820CE" w:rsidRDefault="00D6598E" w:rsidP="00D6598E">
      <w:pPr>
        <w:ind w:firstLine="567"/>
        <w:jc w:val="both"/>
        <w:rPr>
          <w:color w:val="000000"/>
          <w:sz w:val="28"/>
          <w:szCs w:val="28"/>
        </w:rPr>
      </w:pPr>
      <w:r w:rsidRPr="009820CE">
        <w:rPr>
          <w:color w:val="000000"/>
          <w:sz w:val="28"/>
          <w:szCs w:val="28"/>
          <w:lang w:val="tt-RU"/>
        </w:rPr>
        <w:t>Кече һәм урта эшкуарлыкны үстерү Алабуга муниципаль районы дәүләт сәясәтенең аерылгысыз өлеше, шулай ук Алабуга муниципаль районы Лекарево авыл җирлегенең аерылгысыз өлеше һәм төбәкнең социаль-икътисадый үсешенең өстенлекле юнәлешләренең берсе булып тора.</w:t>
      </w:r>
    </w:p>
    <w:p w:rsidR="00D6598E" w:rsidRPr="009820CE" w:rsidRDefault="00D6598E" w:rsidP="00D6598E">
      <w:pPr>
        <w:ind w:firstLine="567"/>
        <w:jc w:val="both"/>
        <w:rPr>
          <w:color w:val="000000"/>
          <w:sz w:val="28"/>
          <w:szCs w:val="28"/>
        </w:rPr>
      </w:pPr>
      <w:r w:rsidRPr="009820CE">
        <w:rPr>
          <w:color w:val="000000"/>
          <w:sz w:val="28"/>
          <w:szCs w:val="28"/>
          <w:lang w:val="tt-RU"/>
        </w:rPr>
        <w:t>Бүгенге көндә Алабуга муниципаль районында, шулай ук Алабуга муниципаль районының Лекарево авыл җирлегендә эшмәкәрлеккә ярдәм итү инфраструктурасы да үсеш ала:</w:t>
      </w:r>
    </w:p>
    <w:p w:rsidR="00D6598E" w:rsidRPr="009820CE" w:rsidRDefault="00D6598E" w:rsidP="00D6598E">
      <w:pPr>
        <w:ind w:firstLine="567"/>
        <w:jc w:val="both"/>
        <w:rPr>
          <w:color w:val="000000"/>
          <w:sz w:val="28"/>
          <w:szCs w:val="28"/>
        </w:rPr>
      </w:pPr>
      <w:r w:rsidRPr="009820CE">
        <w:rPr>
          <w:color w:val="000000"/>
          <w:sz w:val="28"/>
          <w:szCs w:val="28"/>
          <w:lang w:val="tt-RU"/>
        </w:rPr>
        <w:t xml:space="preserve">1) Чаллы шәһәре һәм «Кама аръягы " төбәге Сәүдә-сәнәгать палатасы вәкиллеге»; </w:t>
      </w:r>
    </w:p>
    <w:p w:rsidR="00D6598E" w:rsidRPr="009820CE" w:rsidRDefault="00D6598E" w:rsidP="00D6598E">
      <w:pPr>
        <w:ind w:firstLine="567"/>
        <w:jc w:val="both"/>
        <w:rPr>
          <w:color w:val="000000"/>
          <w:sz w:val="28"/>
          <w:szCs w:val="28"/>
        </w:rPr>
      </w:pPr>
      <w:r w:rsidRPr="009820CE">
        <w:rPr>
          <w:color w:val="000000"/>
          <w:sz w:val="28"/>
          <w:szCs w:val="28"/>
          <w:lang w:val="tt-RU"/>
        </w:rPr>
        <w:t>2) «Алабуга шәһәре Бизнес-инкубаторы " ДБУ»;</w:t>
      </w:r>
    </w:p>
    <w:p w:rsidR="00D6598E" w:rsidRPr="009820CE" w:rsidRDefault="00D6598E" w:rsidP="00D6598E">
      <w:pPr>
        <w:ind w:firstLine="567"/>
        <w:jc w:val="both"/>
        <w:rPr>
          <w:color w:val="000000"/>
          <w:sz w:val="28"/>
          <w:szCs w:val="28"/>
        </w:rPr>
      </w:pPr>
      <w:r w:rsidRPr="009820CE">
        <w:rPr>
          <w:color w:val="000000"/>
          <w:sz w:val="28"/>
          <w:szCs w:val="28"/>
          <w:lang w:val="tt-RU"/>
        </w:rPr>
        <w:t>3) Татарстан Республикасы кече һәм урта бизнес предприятиеләре ассоциациясе вәкиллеге;</w:t>
      </w:r>
    </w:p>
    <w:p w:rsidR="00D6598E" w:rsidRPr="009820CE" w:rsidRDefault="00D6598E" w:rsidP="00D6598E">
      <w:pPr>
        <w:ind w:firstLine="567"/>
        <w:jc w:val="both"/>
        <w:rPr>
          <w:color w:val="000000"/>
          <w:sz w:val="28"/>
          <w:szCs w:val="28"/>
        </w:rPr>
      </w:pPr>
      <w:r w:rsidRPr="009820CE">
        <w:rPr>
          <w:color w:val="000000"/>
          <w:sz w:val="28"/>
          <w:szCs w:val="28"/>
          <w:lang w:val="tt-RU"/>
        </w:rPr>
        <w:t>4) Алабуга муниципаль районы эшмәкәрләр Советы;</w:t>
      </w:r>
    </w:p>
    <w:p w:rsidR="00D6598E" w:rsidRPr="009820CE" w:rsidRDefault="00D6598E" w:rsidP="00D6598E">
      <w:pPr>
        <w:ind w:firstLine="567"/>
        <w:jc w:val="both"/>
        <w:rPr>
          <w:color w:val="000000"/>
          <w:sz w:val="28"/>
          <w:szCs w:val="28"/>
        </w:rPr>
      </w:pPr>
      <w:r w:rsidRPr="009820CE">
        <w:rPr>
          <w:color w:val="000000"/>
          <w:sz w:val="28"/>
          <w:szCs w:val="28"/>
          <w:lang w:val="tt-RU"/>
        </w:rPr>
        <w:t xml:space="preserve">5) юридик консалтинг, аудитор һәм мәгариф хезмәтләре күрсәтүче оешмалар. </w:t>
      </w:r>
    </w:p>
    <w:p w:rsidR="00D6598E" w:rsidRPr="009820CE" w:rsidRDefault="00D6598E" w:rsidP="00D6598E">
      <w:pPr>
        <w:ind w:firstLine="567"/>
        <w:jc w:val="both"/>
        <w:rPr>
          <w:color w:val="000000"/>
          <w:sz w:val="28"/>
          <w:szCs w:val="28"/>
        </w:rPr>
      </w:pPr>
      <w:r w:rsidRPr="009820CE">
        <w:rPr>
          <w:color w:val="000000"/>
          <w:sz w:val="28"/>
          <w:szCs w:val="28"/>
          <w:lang w:val="tt-RU"/>
        </w:rPr>
        <w:t>Алабуга муниципаль районының Лекарево авыл җирлегендә бүгенге көндә кече һәм урта бизнесны үстерүнең түбәндәге проблемалары бар:</w:t>
      </w:r>
    </w:p>
    <w:p w:rsidR="00D6598E" w:rsidRPr="009820CE" w:rsidRDefault="00D6598E" w:rsidP="00D6598E">
      <w:pPr>
        <w:ind w:firstLine="567"/>
        <w:jc w:val="both"/>
        <w:rPr>
          <w:color w:val="000000"/>
          <w:sz w:val="28"/>
          <w:szCs w:val="28"/>
        </w:rPr>
      </w:pPr>
      <w:r w:rsidRPr="009820CE">
        <w:rPr>
          <w:color w:val="000000"/>
          <w:sz w:val="28"/>
          <w:szCs w:val="28"/>
          <w:lang w:val="tt-RU"/>
        </w:rPr>
        <w:t>1) норматив-хокукый базаның камил булмавы, салым салу системасын гадиләштерү һәм оптимальләштерү зарурлыгы;</w:t>
      </w:r>
    </w:p>
    <w:p w:rsidR="00D6598E" w:rsidRPr="009820CE" w:rsidRDefault="00D6598E" w:rsidP="00D6598E">
      <w:pPr>
        <w:ind w:firstLine="567"/>
        <w:jc w:val="both"/>
        <w:rPr>
          <w:color w:val="000000"/>
          <w:sz w:val="28"/>
          <w:szCs w:val="28"/>
        </w:rPr>
      </w:pPr>
      <w:r w:rsidRPr="009820CE">
        <w:rPr>
          <w:color w:val="000000"/>
          <w:sz w:val="28"/>
          <w:szCs w:val="28"/>
          <w:lang w:val="tt-RU"/>
        </w:rPr>
        <w:t>2) яңа эш башлаучы эшкуарларга комплекслы ярдәм күрсәтү җитешсезлеге, бер яктан, ресурсларга ирекле керү мөмкинлеге бирәчәк, ә икенче яктан-база белемнәре;</w:t>
      </w:r>
    </w:p>
    <w:p w:rsidR="00D6598E" w:rsidRPr="009820CE" w:rsidRDefault="00D6598E" w:rsidP="00D6598E">
      <w:pPr>
        <w:ind w:firstLine="567"/>
        <w:jc w:val="both"/>
        <w:rPr>
          <w:color w:val="000000"/>
          <w:sz w:val="28"/>
          <w:szCs w:val="28"/>
        </w:rPr>
      </w:pPr>
      <w:r w:rsidRPr="009820CE">
        <w:rPr>
          <w:color w:val="000000"/>
          <w:sz w:val="28"/>
          <w:szCs w:val="28"/>
          <w:lang w:val="tt-RU"/>
        </w:rPr>
        <w:t>3) кимчелекле мөмкинлекләр файдалана банк кредитлары өчен тулыландырырга оборотного капиталы аркасында югары ставкаларын һәм, кагыйдә буларак, юк җитәрлек залог белән тәэмин итү;</w:t>
      </w:r>
    </w:p>
    <w:p w:rsidR="00D6598E" w:rsidRPr="009820CE" w:rsidRDefault="00D6598E" w:rsidP="00D6598E">
      <w:pPr>
        <w:ind w:firstLine="567"/>
        <w:jc w:val="both"/>
        <w:rPr>
          <w:color w:val="000000"/>
          <w:sz w:val="28"/>
          <w:szCs w:val="28"/>
        </w:rPr>
      </w:pPr>
      <w:r w:rsidRPr="009820CE">
        <w:rPr>
          <w:color w:val="000000"/>
          <w:sz w:val="28"/>
          <w:szCs w:val="28"/>
          <w:lang w:val="tt-RU"/>
        </w:rPr>
        <w:t>4) кече һәм урта эшкуарлык субъектларының күп кенә җитәкчеләрен, шулай ук шәхси эшкуарларны хокукый, финанс, салым законнары мәсьәләләрендә әзерләүнең түбән дәрәҗәсе;</w:t>
      </w:r>
    </w:p>
    <w:p w:rsidR="00D6598E" w:rsidRPr="009820CE" w:rsidRDefault="00D6598E" w:rsidP="00D6598E">
      <w:pPr>
        <w:ind w:firstLine="567"/>
        <w:jc w:val="both"/>
        <w:rPr>
          <w:color w:val="000000"/>
          <w:sz w:val="28"/>
          <w:szCs w:val="28"/>
        </w:rPr>
      </w:pPr>
      <w:r w:rsidRPr="009820CE">
        <w:rPr>
          <w:color w:val="000000"/>
          <w:sz w:val="28"/>
          <w:szCs w:val="28"/>
          <w:lang w:val="tt-RU"/>
        </w:rPr>
        <w:t>5) кече һәм урта эшкуарлык субъектларының ресурслар, шул исәптән артык җитештерү мәйданнары һәм эре предприятиеләрнең технологик җиһазларыннан файдалану мөмкинлекләре чикле, алар кече һәм урта эшмәкәрләрнең базар әйләнешенә җәлеп ителергә мөмкин;</w:t>
      </w:r>
    </w:p>
    <w:p w:rsidR="00D6598E" w:rsidRPr="009820CE" w:rsidRDefault="00D6598E" w:rsidP="00D6598E">
      <w:pPr>
        <w:ind w:firstLine="567"/>
        <w:jc w:val="both"/>
        <w:rPr>
          <w:color w:val="000000"/>
          <w:sz w:val="28"/>
          <w:szCs w:val="28"/>
        </w:rPr>
      </w:pPr>
      <w:r w:rsidRPr="009820CE">
        <w:rPr>
          <w:color w:val="000000"/>
          <w:sz w:val="28"/>
          <w:szCs w:val="28"/>
          <w:lang w:val="tt-RU"/>
        </w:rPr>
        <w:t>6) социаль проблемаларны хәл итү өчен һәм, беренче чиратта, халыкны эш белән тәэмин итү өчен, кече һәм урта эшмәкәрлек субъектларын җитәрлек дәрәҗәдә файдаланмау;</w:t>
      </w:r>
    </w:p>
    <w:p w:rsidR="00D6598E" w:rsidRPr="009820CE" w:rsidRDefault="00D6598E" w:rsidP="00D6598E">
      <w:pPr>
        <w:ind w:firstLine="567"/>
        <w:jc w:val="both"/>
        <w:rPr>
          <w:color w:val="000000"/>
          <w:sz w:val="28"/>
          <w:szCs w:val="28"/>
        </w:rPr>
      </w:pPr>
      <w:r w:rsidRPr="009820CE">
        <w:rPr>
          <w:color w:val="000000"/>
          <w:sz w:val="28"/>
          <w:szCs w:val="28"/>
          <w:lang w:val="tt-RU"/>
        </w:rPr>
        <w:t>7) бизнес-инициативаларның җитәрлек булмавы;</w:t>
      </w:r>
    </w:p>
    <w:p w:rsidR="00D6598E" w:rsidRPr="009820CE" w:rsidRDefault="00D6598E" w:rsidP="00D6598E">
      <w:pPr>
        <w:ind w:firstLine="567"/>
        <w:jc w:val="both"/>
        <w:rPr>
          <w:color w:val="000000"/>
          <w:sz w:val="28"/>
          <w:szCs w:val="28"/>
        </w:rPr>
      </w:pPr>
      <w:r w:rsidRPr="009820CE">
        <w:rPr>
          <w:color w:val="000000"/>
          <w:sz w:val="28"/>
          <w:szCs w:val="28"/>
          <w:lang w:val="tt-RU"/>
        </w:rPr>
        <w:t>8) бизнесны стимуллаштыру инструментлары җитәрлек түгел.</w:t>
      </w:r>
    </w:p>
    <w:p w:rsidR="00D6598E" w:rsidRPr="009820CE" w:rsidRDefault="00D6598E" w:rsidP="00D6598E">
      <w:pPr>
        <w:ind w:firstLine="567"/>
        <w:jc w:val="both"/>
        <w:rPr>
          <w:color w:val="000000"/>
          <w:sz w:val="28"/>
          <w:szCs w:val="28"/>
        </w:rPr>
      </w:pPr>
      <w:r w:rsidRPr="009820CE">
        <w:rPr>
          <w:color w:val="000000"/>
          <w:sz w:val="28"/>
          <w:szCs w:val="28"/>
          <w:lang w:val="tt-RU"/>
        </w:rPr>
        <w:t xml:space="preserve">Уздырылган сораштырулар нигезендә, эшкуарларның финанс ресурсларына керү проблемасы әһәмияте буенча беренче урында тора. </w:t>
      </w:r>
    </w:p>
    <w:p w:rsidR="00D6598E" w:rsidRPr="009820CE" w:rsidRDefault="00D6598E" w:rsidP="00D6598E">
      <w:pPr>
        <w:ind w:firstLine="567"/>
        <w:jc w:val="both"/>
        <w:rPr>
          <w:color w:val="000000"/>
          <w:sz w:val="28"/>
          <w:szCs w:val="28"/>
        </w:rPr>
      </w:pPr>
      <w:r w:rsidRPr="009820CE">
        <w:rPr>
          <w:color w:val="000000"/>
          <w:sz w:val="28"/>
          <w:szCs w:val="28"/>
          <w:lang w:val="tt-RU"/>
        </w:rPr>
        <w:lastRenderedPageBreak/>
        <w:t>Шуңа бәйле рәвештә, кече һәм урта бизнеска региональ һәм дәүләт ярдәме системасы белән бәйләүдә кече һәм урта эшкуарлыкка комплекслы муниципаль ярдәм күрсәтү системасын булдыру зарур.</w:t>
      </w:r>
    </w:p>
    <w:p w:rsidR="00D6598E" w:rsidRPr="009820CE" w:rsidRDefault="00D6598E" w:rsidP="00D6598E">
      <w:pPr>
        <w:ind w:firstLine="567"/>
        <w:jc w:val="both"/>
        <w:rPr>
          <w:color w:val="000000"/>
          <w:sz w:val="28"/>
          <w:szCs w:val="28"/>
        </w:rPr>
      </w:pPr>
      <w:r w:rsidRPr="009820CE">
        <w:rPr>
          <w:color w:val="000000"/>
          <w:sz w:val="28"/>
          <w:szCs w:val="28"/>
          <w:lang w:val="tt-RU"/>
        </w:rPr>
        <w:t>Алабуга муниципаль районы Лекарево авыл җирлегенең Кече һәм урта эшмәкәрлеккә ярдәм итүнең өстенлекле юнәлешләрен билгеләгәндә фермер хуҗалыкларын үстерүгә, авыл туризмын һәм эшкәртү производстволарын үстерүгә зур игътибар бирергә кирәк.</w:t>
      </w:r>
    </w:p>
    <w:p w:rsidR="00D6598E" w:rsidRPr="00D6598E" w:rsidRDefault="00D6598E" w:rsidP="00D6598E">
      <w:pPr>
        <w:ind w:firstLine="567"/>
        <w:jc w:val="both"/>
        <w:rPr>
          <w:color w:val="000000"/>
          <w:sz w:val="28"/>
          <w:szCs w:val="28"/>
          <w:lang w:val="tt-RU"/>
        </w:rPr>
      </w:pPr>
      <w:r w:rsidRPr="009820CE">
        <w:rPr>
          <w:color w:val="000000"/>
          <w:sz w:val="28"/>
          <w:szCs w:val="28"/>
          <w:lang w:val="tt-RU"/>
        </w:rPr>
        <w:t>Авыл җирлекләрендә халыкны эш белән тәэмин итү проблемасы кискен тора. Халыкның үз бизнесында мәшгульлеген тәэмин итү эшсезлек проблемаларын хәл итү һәм төбәкнең кеше капиталы потенциалын тормышка ашыру өчен мөһим чыганак булып тора.</w:t>
      </w:r>
    </w:p>
    <w:p w:rsidR="00D6598E" w:rsidRPr="00D6598E" w:rsidRDefault="00D6598E" w:rsidP="00D6598E">
      <w:pPr>
        <w:ind w:firstLine="567"/>
        <w:jc w:val="both"/>
        <w:rPr>
          <w:color w:val="000000"/>
          <w:sz w:val="28"/>
          <w:szCs w:val="28"/>
          <w:lang w:val="tt-RU"/>
        </w:rPr>
      </w:pPr>
      <w:r w:rsidRPr="009820CE">
        <w:rPr>
          <w:color w:val="000000"/>
          <w:sz w:val="28"/>
          <w:szCs w:val="28"/>
          <w:lang w:val="tt-RU"/>
        </w:rPr>
        <w:t>2019-2021 елларга әлеге программаны эшләү һәм эшкуарлыкны үстерү буенча бурычларны программалы - максатчан ысул белән хәл итү зарурлыгы кайбер объектив факторларга бәйле:</w:t>
      </w:r>
    </w:p>
    <w:p w:rsidR="00D6598E" w:rsidRPr="00D6598E" w:rsidRDefault="00D6598E" w:rsidP="00D6598E">
      <w:pPr>
        <w:ind w:firstLine="567"/>
        <w:jc w:val="both"/>
        <w:rPr>
          <w:color w:val="000000"/>
          <w:sz w:val="28"/>
          <w:szCs w:val="28"/>
          <w:lang w:val="tt-RU"/>
        </w:rPr>
      </w:pPr>
      <w:r w:rsidRPr="009820CE">
        <w:rPr>
          <w:color w:val="000000"/>
          <w:sz w:val="28"/>
          <w:szCs w:val="28"/>
          <w:lang w:val="tt-RU"/>
        </w:rPr>
        <w:t>1) программаның максатларын һәм бурычларын Алабуга муниципаль районының һәм Лекарево авыл җирлегенең норматив актларында билгеләнгән прогнозлар һәм программалар белән килештерергә кирәк;</w:t>
      </w:r>
    </w:p>
    <w:p w:rsidR="00D6598E" w:rsidRPr="00D6598E" w:rsidRDefault="00D6598E" w:rsidP="00D6598E">
      <w:pPr>
        <w:ind w:firstLine="567"/>
        <w:jc w:val="both"/>
        <w:rPr>
          <w:color w:val="000000"/>
          <w:sz w:val="28"/>
          <w:szCs w:val="28"/>
          <w:lang w:val="tt-RU"/>
        </w:rPr>
      </w:pPr>
      <w:r w:rsidRPr="009820CE">
        <w:rPr>
          <w:color w:val="000000"/>
          <w:sz w:val="28"/>
          <w:szCs w:val="28"/>
          <w:lang w:val="tt-RU"/>
        </w:rPr>
        <w:t>2) кече һәм урта эшмәкәрлекне үстерү буенча сәясәтне гамәлгә ашыру чараларының булмавы;</w:t>
      </w:r>
    </w:p>
    <w:p w:rsidR="00D6598E" w:rsidRPr="00D6598E" w:rsidRDefault="00D6598E" w:rsidP="00D6598E">
      <w:pPr>
        <w:ind w:firstLine="567"/>
        <w:jc w:val="both"/>
        <w:rPr>
          <w:color w:val="000000"/>
          <w:sz w:val="28"/>
          <w:szCs w:val="28"/>
          <w:lang w:val="tt-RU"/>
        </w:rPr>
      </w:pPr>
      <w:r w:rsidRPr="009820CE">
        <w:rPr>
          <w:color w:val="000000"/>
          <w:sz w:val="28"/>
          <w:szCs w:val="28"/>
          <w:lang w:val="tt-RU"/>
        </w:rPr>
        <w:t>3) эшсезлек үсеше белән бәйле социаль-икътисадый вәзгыятьнең катлаулылыгы;</w:t>
      </w:r>
    </w:p>
    <w:p w:rsidR="00D6598E" w:rsidRPr="00D6598E" w:rsidRDefault="00D6598E" w:rsidP="00D6598E">
      <w:pPr>
        <w:ind w:firstLine="567"/>
        <w:jc w:val="both"/>
        <w:rPr>
          <w:color w:val="000000"/>
          <w:sz w:val="28"/>
          <w:szCs w:val="28"/>
          <w:lang w:val="tt-RU"/>
        </w:rPr>
      </w:pPr>
      <w:r w:rsidRPr="009820CE">
        <w:rPr>
          <w:color w:val="000000"/>
          <w:sz w:val="28"/>
          <w:szCs w:val="28"/>
          <w:lang w:val="tt-RU"/>
        </w:rPr>
        <w:t>4) Татарстан Республикасының төрле шәһәрләрендә кече эшмәкәрлеккә ярдәм һәм аны үстерү буенча муниципаль максатчан программаларны гамәлгә ашыруның уңай тәҗрибәсе булган.</w:t>
      </w:r>
    </w:p>
    <w:p w:rsidR="00D6598E" w:rsidRPr="00D6598E" w:rsidRDefault="00D6598E" w:rsidP="00D6598E">
      <w:pPr>
        <w:ind w:firstLine="567"/>
        <w:jc w:val="both"/>
        <w:rPr>
          <w:sz w:val="28"/>
          <w:szCs w:val="28"/>
          <w:lang w:val="tt-RU"/>
        </w:rPr>
      </w:pPr>
      <w:r w:rsidRPr="0041121A">
        <w:rPr>
          <w:color w:val="000000"/>
          <w:sz w:val="28"/>
          <w:szCs w:val="28"/>
          <w:lang w:val="tt-RU"/>
        </w:rPr>
        <w:t xml:space="preserve">Әлеге Программа Татарстан Республикасы Алабуга </w:t>
      </w:r>
      <w:r w:rsidRPr="0041121A">
        <w:rPr>
          <w:sz w:val="28"/>
          <w:szCs w:val="28"/>
          <w:lang w:val="tt-RU"/>
        </w:rPr>
        <w:t>муниципаль районының 2021 елга кадәр һәм киләчәктә 2030 елга кадәр социаль-икътисадый үсеш стратегиясе максатларына һәм бурычларына туры килә (Алабуга муниципаль районы Советының 2016 елның 13 сентябрендәге 90 номерлы карары белән расланган).</w:t>
      </w:r>
    </w:p>
    <w:p w:rsidR="00D6598E" w:rsidRPr="00D6598E" w:rsidRDefault="00D6598E" w:rsidP="00D6598E">
      <w:pPr>
        <w:ind w:firstLine="567"/>
        <w:jc w:val="both"/>
        <w:rPr>
          <w:color w:val="000000"/>
          <w:sz w:val="28"/>
          <w:szCs w:val="28"/>
          <w:lang w:val="tt-RU"/>
        </w:rPr>
      </w:pPr>
      <w:r w:rsidRPr="009820CE">
        <w:rPr>
          <w:color w:val="000000"/>
          <w:sz w:val="28"/>
          <w:szCs w:val="28"/>
          <w:lang w:val="tt-RU"/>
        </w:rPr>
        <w:t>Программа чаралары Лекарево авыл җирлегенең төп стратегик максатына ирешергә мөмкинлек бирәчәк-административ киртәләрне киметү, кече һәм урта эшкуарлык субъектларына ярдәм инфраструктурасын үстерү хисабына бизнесны үстерү өчен уңай шартлар тудыру.</w:t>
      </w:r>
    </w:p>
    <w:p w:rsidR="00D6598E" w:rsidRPr="00D6598E" w:rsidRDefault="00D6598E" w:rsidP="00D6598E">
      <w:pPr>
        <w:ind w:firstLine="567"/>
        <w:jc w:val="both"/>
        <w:rPr>
          <w:color w:val="000000"/>
          <w:sz w:val="28"/>
          <w:szCs w:val="28"/>
          <w:lang w:val="tt-RU"/>
        </w:rPr>
      </w:pPr>
      <w:r w:rsidRPr="009820CE">
        <w:rPr>
          <w:color w:val="000000"/>
          <w:sz w:val="28"/>
          <w:szCs w:val="28"/>
          <w:lang w:val="tt-RU"/>
        </w:rPr>
        <w:t>Ачыкланган проблемаларны хәл итү кече һәм урта эшкуарлык субъектлары ресурсларын җәлеп итеп, федераль, региональ һәм муниципаль хакимият органнары мөмкинлекләрен кулланып системалы якын килү кысаларында гына мөмкин. Яшьләрне эшмәкәрлек эшчәнлегенә җәлеп итү, кадрлар потенциалын саклап калу өчен Тулаем төбәк һәм аерым муниципаль берәмлекләр дәрәҗәсендә кадрлар әзерләүнең комплекслы программасын гамәлгә ашыру зарур.</w:t>
      </w:r>
    </w:p>
    <w:p w:rsidR="00D6598E" w:rsidRPr="00D6598E" w:rsidRDefault="00D6598E" w:rsidP="00D6598E">
      <w:pPr>
        <w:ind w:firstLine="567"/>
        <w:jc w:val="both"/>
        <w:rPr>
          <w:color w:val="000000"/>
          <w:sz w:val="28"/>
          <w:szCs w:val="28"/>
          <w:lang w:val="tt-RU"/>
        </w:rPr>
      </w:pPr>
      <w:r w:rsidRPr="009820CE">
        <w:rPr>
          <w:color w:val="000000"/>
          <w:sz w:val="28"/>
          <w:szCs w:val="28"/>
          <w:lang w:val="tt-RU"/>
        </w:rPr>
        <w:lastRenderedPageBreak/>
        <w:t>Кече һәм урта эшкуарлык субъектларының һәм хакимият органнарының ресурсларын һәм мөмкинлекләрен берләштерү кече һәм урта бизнес өчен актуаль булган проблемаларны комплекслы хәл итәргә һәм икътисадның бу секторы үсешен тәэмин итәргә мөмкинлек бирә.</w:t>
      </w:r>
    </w:p>
    <w:p w:rsidR="00D6598E" w:rsidRPr="00D6598E" w:rsidRDefault="00D6598E" w:rsidP="00D6598E">
      <w:pPr>
        <w:ind w:firstLine="567"/>
        <w:jc w:val="both"/>
        <w:rPr>
          <w:color w:val="000000"/>
          <w:sz w:val="28"/>
          <w:szCs w:val="28"/>
          <w:lang w:val="tt-RU"/>
        </w:rPr>
      </w:pPr>
      <w:r w:rsidRPr="009820CE">
        <w:rPr>
          <w:color w:val="000000"/>
          <w:sz w:val="28"/>
          <w:szCs w:val="28"/>
          <w:lang w:val="tt-RU"/>
        </w:rPr>
        <w:t>Кече һәм урта эшмәкәрлек проблемаларын нәтиҗәле хәл итү өчен, озак сроклы финанс ресурсларын алуда, кадрлар әзерләүдә, яшь эшкуарларны мәйданчыклар һәм старт капиталы белән тәэмин итү мәсьәләләрен хәл итүдә ярдәм итә торган комплекслы якын килү кирәк. Мондый комплекслы алымнарны гамәлгә ашыруга чын Программа юнәлдерелгән.</w:t>
      </w:r>
    </w:p>
    <w:p w:rsidR="00D6598E" w:rsidRPr="00D6598E" w:rsidRDefault="00D6598E" w:rsidP="00D6598E">
      <w:pPr>
        <w:ind w:firstLine="567"/>
        <w:jc w:val="both"/>
        <w:rPr>
          <w:color w:val="000000"/>
          <w:sz w:val="28"/>
          <w:szCs w:val="28"/>
          <w:lang w:val="tt-RU"/>
        </w:rPr>
      </w:pPr>
      <w:r w:rsidRPr="009820CE">
        <w:rPr>
          <w:color w:val="000000"/>
          <w:sz w:val="28"/>
          <w:szCs w:val="28"/>
          <w:lang w:val="tt-RU"/>
        </w:rPr>
        <w:t>Әлеге проблемаларны программалы-максатчан ысуллар белән хәл итү зарурлыгы «Россия Федерациясендә кече һәм урта эшкуарлыкны үстерү турында»2007 елның 24 июлендәге 209-ФЗ номерлы Федераль закон белән билгеләнгән. Программа күрсәтелгән закон нигезләмәләрен гамәлгә ашыру максатында эшләнгән һәм регионда кече һәм урта эшкуарлыкны үстерү өлкәсендә дәүләт сәясәтен гамәлгә ашыруга юнәлдерелгән.</w:t>
      </w:r>
    </w:p>
    <w:p w:rsidR="00D6598E" w:rsidRPr="00D6598E" w:rsidRDefault="00D6598E" w:rsidP="00D6598E">
      <w:pPr>
        <w:ind w:firstLine="567"/>
        <w:jc w:val="center"/>
        <w:rPr>
          <w:b/>
          <w:color w:val="000000"/>
          <w:sz w:val="28"/>
          <w:szCs w:val="28"/>
          <w:lang w:val="tt-RU"/>
        </w:rPr>
      </w:pPr>
    </w:p>
    <w:p w:rsidR="00D6598E" w:rsidRPr="00D6598E" w:rsidRDefault="00D6598E" w:rsidP="00D6598E">
      <w:pPr>
        <w:pStyle w:val="1"/>
        <w:spacing w:before="0" w:after="0" w:line="240" w:lineRule="auto"/>
        <w:rPr>
          <w:color w:val="000000"/>
          <w:lang w:val="tt-RU"/>
        </w:rPr>
      </w:pPr>
      <w:bookmarkStart w:id="5" w:name="_Toc458670610"/>
      <w:bookmarkStart w:id="6" w:name="_Toc459186650"/>
      <w:bookmarkStart w:id="7" w:name="_Toc459642449"/>
      <w:r>
        <w:rPr>
          <w:color w:val="000000"/>
          <w:lang w:val="tt-RU"/>
        </w:rPr>
        <w:t>2. Программаның максаты, бурычлары, төп чараларын тасвирлау, аны гамәлгә ашыру вакыты һәм этаплары</w:t>
      </w:r>
      <w:bookmarkEnd w:id="5"/>
      <w:bookmarkEnd w:id="6"/>
      <w:bookmarkEnd w:id="7"/>
    </w:p>
    <w:p w:rsidR="00D6598E" w:rsidRPr="00D6598E" w:rsidRDefault="00D6598E" w:rsidP="00D6598E">
      <w:pPr>
        <w:rPr>
          <w:lang w:val="tt-RU"/>
        </w:rPr>
      </w:pPr>
    </w:p>
    <w:p w:rsidR="00D6598E" w:rsidRPr="00D6598E" w:rsidRDefault="00D6598E" w:rsidP="00D6598E">
      <w:pPr>
        <w:ind w:firstLine="567"/>
        <w:jc w:val="both"/>
        <w:rPr>
          <w:color w:val="000000"/>
          <w:sz w:val="28"/>
          <w:szCs w:val="28"/>
          <w:lang w:val="tt-RU"/>
        </w:rPr>
      </w:pPr>
      <w:r w:rsidRPr="009820CE">
        <w:rPr>
          <w:b/>
          <w:color w:val="000000"/>
          <w:sz w:val="28"/>
          <w:szCs w:val="28"/>
          <w:lang w:val="tt-RU"/>
        </w:rPr>
        <w:t xml:space="preserve">Финанс </w:t>
      </w:r>
      <w:r w:rsidRPr="009820CE">
        <w:rPr>
          <w:color w:val="000000"/>
          <w:sz w:val="28"/>
          <w:szCs w:val="28"/>
          <w:lang w:val="tt-RU"/>
        </w:rPr>
        <w:t>ресурсларыннан файдалануны киңәйтү, КУЭ муниципаль ярдәм күрсәтү инфраструктурасын үстерү исәбенә конкурентлы мохит булдыру өчен кече һәм урта эшмәкәрлек субъектларын үстерүгә булышлык күрсәтү.</w:t>
      </w:r>
    </w:p>
    <w:p w:rsidR="00D6598E" w:rsidRPr="00D6598E" w:rsidRDefault="00D6598E" w:rsidP="00D6598E">
      <w:pPr>
        <w:ind w:firstLine="567"/>
        <w:jc w:val="both"/>
        <w:rPr>
          <w:b/>
          <w:color w:val="000000"/>
          <w:sz w:val="28"/>
          <w:szCs w:val="28"/>
          <w:lang w:val="tt-RU"/>
        </w:rPr>
      </w:pPr>
      <w:r w:rsidRPr="009820CE">
        <w:rPr>
          <w:b/>
          <w:color w:val="000000"/>
          <w:sz w:val="28"/>
          <w:szCs w:val="28"/>
          <w:lang w:val="tt-RU"/>
        </w:rPr>
        <w:t>Программаның Бурычлары:</w:t>
      </w:r>
    </w:p>
    <w:p w:rsidR="00D6598E" w:rsidRPr="00D6598E" w:rsidRDefault="00D6598E" w:rsidP="00D6598E">
      <w:pPr>
        <w:ind w:firstLine="567"/>
        <w:jc w:val="both"/>
        <w:rPr>
          <w:color w:val="000000"/>
          <w:sz w:val="28"/>
          <w:szCs w:val="28"/>
          <w:lang w:val="tt-RU"/>
        </w:rPr>
      </w:pPr>
      <w:r w:rsidRPr="009820CE">
        <w:rPr>
          <w:color w:val="000000"/>
          <w:sz w:val="28"/>
          <w:szCs w:val="28"/>
          <w:lang w:val="tt-RU"/>
        </w:rPr>
        <w:t xml:space="preserve">- муниципаль берәмлектә эшкуарлыкны үстерү өчен уңай мохит формалаштыру; </w:t>
      </w:r>
    </w:p>
    <w:p w:rsidR="00D6598E" w:rsidRPr="00D6598E" w:rsidRDefault="00D6598E" w:rsidP="00D6598E">
      <w:pPr>
        <w:ind w:firstLine="567"/>
        <w:jc w:val="both"/>
        <w:rPr>
          <w:color w:val="000000"/>
          <w:sz w:val="28"/>
          <w:szCs w:val="28"/>
          <w:lang w:val="tt-RU"/>
        </w:rPr>
      </w:pPr>
      <w:r w:rsidRPr="009820CE">
        <w:rPr>
          <w:color w:val="000000"/>
          <w:sz w:val="28"/>
          <w:szCs w:val="28"/>
          <w:lang w:val="tt-RU"/>
        </w:rPr>
        <w:t>- икътисадый актив эшмәкәрлек сыйныфын формалаштыруга ярдәм итү;</w:t>
      </w:r>
    </w:p>
    <w:p w:rsidR="00D6598E" w:rsidRPr="00D6598E" w:rsidRDefault="00D6598E" w:rsidP="00D6598E">
      <w:pPr>
        <w:ind w:firstLine="567"/>
        <w:jc w:val="both"/>
        <w:rPr>
          <w:color w:val="000000"/>
          <w:sz w:val="28"/>
          <w:szCs w:val="28"/>
          <w:lang w:val="tt-RU"/>
        </w:rPr>
      </w:pPr>
      <w:r w:rsidRPr="009820CE">
        <w:rPr>
          <w:color w:val="000000"/>
          <w:sz w:val="28"/>
          <w:szCs w:val="28"/>
          <w:lang w:val="tt-RU"/>
        </w:rPr>
        <w:t>- кече һәм урта эшкуарлыкка ярдәм итү инфраструктурасын үстерү;</w:t>
      </w:r>
    </w:p>
    <w:p w:rsidR="00D6598E" w:rsidRPr="00D6598E" w:rsidRDefault="00D6598E" w:rsidP="00D6598E">
      <w:pPr>
        <w:ind w:firstLine="567"/>
        <w:jc w:val="both"/>
        <w:rPr>
          <w:color w:val="000000"/>
          <w:sz w:val="28"/>
          <w:szCs w:val="28"/>
          <w:lang w:val="tt-RU"/>
        </w:rPr>
      </w:pPr>
      <w:r w:rsidRPr="009820CE">
        <w:rPr>
          <w:color w:val="000000"/>
          <w:sz w:val="28"/>
          <w:szCs w:val="28"/>
          <w:lang w:val="tt-RU"/>
        </w:rPr>
        <w:t>- кече һәм урта эшкуарларның кирәкле ресурсларга (җир, биналар, электр/газ/җылылык/су үткәрү челтәрләренә, җиһазлар, милек һәм башкалар) керү системасын яхшырту, шул исәптән нәтиҗәсез файдаланыла торган муниципаль мөлкәткә;</w:t>
      </w:r>
    </w:p>
    <w:p w:rsidR="00D6598E" w:rsidRPr="00D6598E" w:rsidRDefault="00D6598E" w:rsidP="00D6598E">
      <w:pPr>
        <w:ind w:firstLine="567"/>
        <w:jc w:val="both"/>
        <w:rPr>
          <w:color w:val="000000"/>
          <w:sz w:val="28"/>
          <w:szCs w:val="28"/>
          <w:lang w:val="tt-RU"/>
        </w:rPr>
      </w:pPr>
      <w:r w:rsidRPr="009820CE">
        <w:rPr>
          <w:color w:val="000000"/>
          <w:sz w:val="28"/>
          <w:szCs w:val="28"/>
          <w:lang w:val="tt-RU"/>
        </w:rPr>
        <w:t>- кече һәм урта эшмәкәрлек субъектлары санын арттыру;</w:t>
      </w:r>
    </w:p>
    <w:p w:rsidR="00D6598E" w:rsidRPr="00D6598E" w:rsidRDefault="00D6598E" w:rsidP="00D6598E">
      <w:pPr>
        <w:ind w:firstLine="567"/>
        <w:jc w:val="both"/>
        <w:rPr>
          <w:color w:val="000000"/>
          <w:sz w:val="28"/>
          <w:szCs w:val="28"/>
          <w:lang w:val="tt-RU"/>
        </w:rPr>
      </w:pPr>
      <w:r w:rsidRPr="009820CE">
        <w:rPr>
          <w:color w:val="000000"/>
          <w:sz w:val="28"/>
          <w:szCs w:val="28"/>
          <w:lang w:val="tt-RU"/>
        </w:rPr>
        <w:t>- кече һәм урта эшмәкәрлек субъектлары тарафыннан җирле бюджетның салым керемнәре буенча түләнгән салымнарның өлешен арттыру;</w:t>
      </w:r>
    </w:p>
    <w:p w:rsidR="00D6598E" w:rsidRPr="00D6598E" w:rsidRDefault="00D6598E" w:rsidP="00D6598E">
      <w:pPr>
        <w:ind w:firstLine="567"/>
        <w:jc w:val="both"/>
        <w:rPr>
          <w:color w:val="000000"/>
          <w:sz w:val="28"/>
          <w:szCs w:val="28"/>
          <w:lang w:val="tt-RU"/>
        </w:rPr>
      </w:pPr>
      <w:r w:rsidRPr="009820CE">
        <w:rPr>
          <w:color w:val="000000"/>
          <w:sz w:val="28"/>
          <w:szCs w:val="28"/>
          <w:lang w:val="tt-RU"/>
        </w:rPr>
        <w:t>- кече һәм урта эшмәкәрлектә муниципалитет икътисадында эшләүчеләрнең гомуми санының артуы;</w:t>
      </w:r>
    </w:p>
    <w:p w:rsidR="00D6598E" w:rsidRPr="00D6598E" w:rsidRDefault="00D6598E" w:rsidP="00D6598E">
      <w:pPr>
        <w:ind w:firstLine="709"/>
        <w:jc w:val="both"/>
        <w:rPr>
          <w:color w:val="000000"/>
          <w:sz w:val="28"/>
          <w:szCs w:val="28"/>
          <w:lang w:val="tt-RU"/>
        </w:rPr>
      </w:pPr>
      <w:r w:rsidRPr="009820CE">
        <w:rPr>
          <w:color w:val="000000"/>
          <w:sz w:val="28"/>
          <w:szCs w:val="28"/>
          <w:lang w:val="tt-RU"/>
        </w:rPr>
        <w:t xml:space="preserve">Программаны тормышка ашыру 2019-2021 еллар дәвамында тормышка ашыру чорында мәгълүмати һәм матди ресурсларны консолидацияләү, программаны нәтиҗәле гамәлгә ашыруга комачаулый торган үсеш нокталарын һәм өстенлекле юнәлешләрне билгеләү, хокукый актларга төзәтмәләр кертү, административ киртәләрне бетерү, шулай ук программаның төп чараларын </w:t>
      </w:r>
      <w:r w:rsidRPr="009820CE">
        <w:rPr>
          <w:color w:val="000000"/>
          <w:sz w:val="28"/>
          <w:szCs w:val="28"/>
          <w:lang w:val="tt-RU"/>
        </w:rPr>
        <w:lastRenderedPageBreak/>
        <w:t>гамәлгә ашыру, кече һәм урта бизнеска ярдәм инфраструктурасын формалаштыру, кече һәм урта эшкуарлык субъектларының финанс һәм мәгълүмати ресурсларга үтеп керүен киңәйтү гамәлгә ашырылачак.</w:t>
      </w:r>
    </w:p>
    <w:p w:rsidR="00D6598E" w:rsidRPr="00D6598E" w:rsidRDefault="00D6598E" w:rsidP="00D6598E">
      <w:pPr>
        <w:jc w:val="center"/>
        <w:rPr>
          <w:b/>
          <w:color w:val="000000"/>
          <w:sz w:val="28"/>
          <w:szCs w:val="28"/>
          <w:lang w:val="tt-RU"/>
        </w:rPr>
      </w:pPr>
      <w:r w:rsidRPr="009820CE">
        <w:rPr>
          <w:b/>
          <w:color w:val="000000"/>
          <w:sz w:val="28"/>
          <w:szCs w:val="28"/>
          <w:lang w:val="tt-RU"/>
        </w:rPr>
        <w:t>Программаның төп чараларының характеристикасы</w:t>
      </w:r>
    </w:p>
    <w:p w:rsidR="00D6598E" w:rsidRPr="00D6598E" w:rsidRDefault="00D6598E" w:rsidP="00D6598E">
      <w:pPr>
        <w:ind w:firstLine="567"/>
        <w:jc w:val="both"/>
        <w:rPr>
          <w:color w:val="000000"/>
          <w:sz w:val="28"/>
          <w:szCs w:val="28"/>
          <w:lang w:val="tt-RU"/>
        </w:rPr>
      </w:pPr>
      <w:r w:rsidRPr="009820CE">
        <w:rPr>
          <w:color w:val="000000"/>
          <w:sz w:val="28"/>
          <w:szCs w:val="28"/>
          <w:lang w:val="tt-RU"/>
        </w:rPr>
        <w:t>Программа чаралары программаның төп максатларыннан һәм бурычларыннан чыгып билгеләнгән. Кече һәм урта эшмәкәрлек үсешенә ярдәм итү нигезендә аның субъектларының мөрәҗәгать итү тәртибе ята. Мөрәҗәгатьләрне карау срогы-30 көн.</w:t>
      </w:r>
    </w:p>
    <w:p w:rsidR="00D6598E" w:rsidRPr="00D6598E" w:rsidRDefault="00D6598E" w:rsidP="00D6598E">
      <w:pPr>
        <w:ind w:firstLine="567"/>
        <w:jc w:val="both"/>
        <w:rPr>
          <w:color w:val="000000"/>
          <w:sz w:val="28"/>
          <w:szCs w:val="28"/>
          <w:lang w:val="tt-RU"/>
        </w:rPr>
      </w:pPr>
      <w:r w:rsidRPr="009820CE">
        <w:rPr>
          <w:color w:val="000000"/>
          <w:sz w:val="28"/>
          <w:szCs w:val="28"/>
          <w:lang w:val="tt-RU"/>
        </w:rPr>
        <w:t>Программа чаралары түбәндәге юнәлешләр буенча структурлаштырылган:</w:t>
      </w:r>
    </w:p>
    <w:p w:rsidR="00D6598E" w:rsidRPr="00D6598E" w:rsidRDefault="00D6598E" w:rsidP="00D6598E">
      <w:pPr>
        <w:widowControl w:val="0"/>
        <w:autoSpaceDE w:val="0"/>
        <w:autoSpaceDN w:val="0"/>
        <w:adjustRightInd w:val="0"/>
        <w:jc w:val="both"/>
        <w:rPr>
          <w:b/>
          <w:color w:val="000000"/>
          <w:sz w:val="28"/>
          <w:szCs w:val="28"/>
          <w:lang w:val="tt-RU"/>
        </w:rPr>
      </w:pPr>
      <w:r>
        <w:rPr>
          <w:b/>
          <w:color w:val="000000"/>
          <w:sz w:val="28"/>
          <w:szCs w:val="28"/>
          <w:lang w:val="tt-RU"/>
        </w:rPr>
        <w:t>Эшкуарлык үсеше өчен уңай мохитны өйрәнү һәм формалаштыру.</w:t>
      </w:r>
    </w:p>
    <w:p w:rsidR="00D6598E" w:rsidRPr="00D6598E" w:rsidRDefault="00D6598E" w:rsidP="00D6598E">
      <w:pPr>
        <w:ind w:firstLine="567"/>
        <w:jc w:val="both"/>
        <w:rPr>
          <w:color w:val="000000"/>
          <w:sz w:val="28"/>
          <w:szCs w:val="28"/>
          <w:lang w:val="tt-RU"/>
        </w:rPr>
      </w:pPr>
      <w:r w:rsidRPr="009820CE">
        <w:rPr>
          <w:color w:val="000000"/>
          <w:sz w:val="28"/>
          <w:szCs w:val="28"/>
          <w:lang w:val="tt-RU"/>
        </w:rPr>
        <w:t>Әлеге чаралар төркеме маркетинг тикшеренүләре үткәрүне, шулай ук кече һәм урта бизнес үсешенә мониторинг һәм анализ ясауны күздә тота, шул исәптән:</w:t>
      </w:r>
    </w:p>
    <w:p w:rsidR="00D6598E" w:rsidRPr="00D6598E" w:rsidRDefault="00D6598E" w:rsidP="00D6598E">
      <w:pPr>
        <w:ind w:firstLine="567"/>
        <w:jc w:val="both"/>
        <w:rPr>
          <w:color w:val="000000"/>
          <w:sz w:val="28"/>
          <w:szCs w:val="28"/>
          <w:lang w:val="tt-RU"/>
        </w:rPr>
      </w:pPr>
      <w:r w:rsidRPr="009820CE">
        <w:rPr>
          <w:color w:val="000000"/>
          <w:sz w:val="28"/>
          <w:szCs w:val="28"/>
          <w:lang w:val="tt-RU"/>
        </w:rPr>
        <w:t>1) кече һәм урта эшкуарлык субъектларының социаль-икътисадый үсешен анализлау һәм фаразлау;</w:t>
      </w:r>
    </w:p>
    <w:p w:rsidR="00D6598E" w:rsidRPr="00D6598E" w:rsidRDefault="00D6598E" w:rsidP="00D6598E">
      <w:pPr>
        <w:ind w:firstLine="567"/>
        <w:jc w:val="both"/>
        <w:rPr>
          <w:color w:val="000000"/>
          <w:sz w:val="28"/>
          <w:szCs w:val="28"/>
          <w:lang w:val="tt-RU"/>
        </w:rPr>
      </w:pPr>
      <w:r w:rsidRPr="009820CE">
        <w:rPr>
          <w:color w:val="000000"/>
          <w:sz w:val="28"/>
          <w:szCs w:val="28"/>
          <w:lang w:val="tt-RU"/>
        </w:rPr>
        <w:t>2) эшкуарлыкны үстерү мониторингы;</w:t>
      </w:r>
    </w:p>
    <w:p w:rsidR="00D6598E" w:rsidRPr="00D6598E" w:rsidRDefault="00D6598E" w:rsidP="00D6598E">
      <w:pPr>
        <w:ind w:firstLine="567"/>
        <w:jc w:val="both"/>
        <w:rPr>
          <w:color w:val="000000"/>
          <w:sz w:val="28"/>
          <w:szCs w:val="28"/>
          <w:lang w:val="tt-RU"/>
        </w:rPr>
      </w:pPr>
      <w:r w:rsidRPr="009820CE">
        <w:rPr>
          <w:color w:val="000000"/>
          <w:sz w:val="28"/>
          <w:szCs w:val="28"/>
          <w:lang w:val="tt-RU"/>
        </w:rPr>
        <w:t>3) муниципаль берәмлекнең кече һәм урта эшкуарлык субъектлары реестрын төзү;</w:t>
      </w:r>
    </w:p>
    <w:p w:rsidR="00D6598E" w:rsidRPr="00D6598E" w:rsidRDefault="00D6598E" w:rsidP="00D6598E">
      <w:pPr>
        <w:ind w:firstLine="567"/>
        <w:jc w:val="both"/>
        <w:rPr>
          <w:color w:val="000000"/>
          <w:sz w:val="28"/>
          <w:szCs w:val="28"/>
          <w:lang w:val="tt-RU"/>
        </w:rPr>
      </w:pPr>
      <w:r w:rsidRPr="009820CE">
        <w:rPr>
          <w:color w:val="000000"/>
          <w:sz w:val="28"/>
          <w:szCs w:val="28"/>
          <w:lang w:val="tt-RU"/>
        </w:rPr>
        <w:t>4) Кече эшкуарлыкка муниципаль ярдәм өлешендә норматив хокукый актларга мониторинг;</w:t>
      </w:r>
    </w:p>
    <w:p w:rsidR="00D6598E" w:rsidRPr="00D6598E" w:rsidRDefault="00D6598E" w:rsidP="00D6598E">
      <w:pPr>
        <w:ind w:firstLine="567"/>
        <w:jc w:val="both"/>
        <w:rPr>
          <w:color w:val="000000"/>
          <w:sz w:val="28"/>
          <w:szCs w:val="28"/>
          <w:lang w:val="tt-RU"/>
        </w:rPr>
      </w:pPr>
      <w:r w:rsidRPr="009820CE">
        <w:rPr>
          <w:color w:val="000000"/>
          <w:sz w:val="28"/>
          <w:szCs w:val="28"/>
          <w:lang w:val="tt-RU"/>
        </w:rPr>
        <w:t>5) эшкуарлык эшчәнлеген, шулай ук административ киртәләрне гамәлгә ашырганда эшкуарларда килеп туган кыенлыкларга мониторинг;</w:t>
      </w:r>
    </w:p>
    <w:p w:rsidR="00D6598E" w:rsidRPr="00D6598E" w:rsidRDefault="00D6598E" w:rsidP="00D6598E">
      <w:pPr>
        <w:ind w:firstLine="567"/>
        <w:jc w:val="both"/>
        <w:rPr>
          <w:color w:val="000000"/>
          <w:sz w:val="28"/>
          <w:szCs w:val="28"/>
          <w:lang w:val="tt-RU"/>
        </w:rPr>
      </w:pPr>
      <w:r w:rsidRPr="009820CE">
        <w:rPr>
          <w:color w:val="000000"/>
          <w:sz w:val="28"/>
          <w:szCs w:val="28"/>
          <w:lang w:val="tt-RU"/>
        </w:rPr>
        <w:t>6) муниципаль берәмлек предприятиеләрендә файдаланылмый торган җитештерү мәйданнарының мәгълүмат базасын мониторинглау;</w:t>
      </w:r>
    </w:p>
    <w:p w:rsidR="00D6598E" w:rsidRPr="00D6598E" w:rsidRDefault="00D6598E" w:rsidP="00D6598E">
      <w:pPr>
        <w:ind w:firstLine="567"/>
        <w:jc w:val="both"/>
        <w:rPr>
          <w:color w:val="000000"/>
          <w:sz w:val="28"/>
          <w:szCs w:val="28"/>
          <w:lang w:val="tt-RU"/>
        </w:rPr>
      </w:pPr>
      <w:r w:rsidRPr="009820CE">
        <w:rPr>
          <w:color w:val="000000"/>
          <w:sz w:val="28"/>
          <w:szCs w:val="28"/>
          <w:lang w:val="tt-RU"/>
        </w:rPr>
        <w:t>7) урта һәм кече эшмәкәрлек өлкәсендә маркетинг тикшеренүләре үткәрү;</w:t>
      </w:r>
    </w:p>
    <w:p w:rsidR="00D6598E" w:rsidRPr="00D6598E" w:rsidRDefault="00D6598E" w:rsidP="00D6598E">
      <w:pPr>
        <w:ind w:firstLine="567"/>
        <w:jc w:val="both"/>
        <w:rPr>
          <w:color w:val="000000"/>
          <w:sz w:val="28"/>
          <w:szCs w:val="28"/>
          <w:lang w:val="tt-RU"/>
        </w:rPr>
      </w:pPr>
      <w:r w:rsidRPr="009820CE">
        <w:rPr>
          <w:color w:val="000000"/>
          <w:sz w:val="28"/>
          <w:szCs w:val="28"/>
          <w:lang w:val="tt-RU"/>
        </w:rPr>
        <w:t>8) халыкның көнкүреш хезмәтләре белән тәэмин ителешенә анализ, халыкның әлеге хезмәт төре белән тәэмин ителешен арттыру буенча эшләрне оештыру.</w:t>
      </w:r>
    </w:p>
    <w:p w:rsidR="00D6598E" w:rsidRPr="00D6598E" w:rsidRDefault="00D6598E" w:rsidP="00D6598E">
      <w:pPr>
        <w:ind w:firstLine="567"/>
        <w:jc w:val="both"/>
        <w:rPr>
          <w:color w:val="000000"/>
          <w:sz w:val="28"/>
          <w:szCs w:val="28"/>
          <w:lang w:val="tt-RU"/>
        </w:rPr>
      </w:pPr>
      <w:r w:rsidRPr="009820CE">
        <w:rPr>
          <w:color w:val="000000"/>
          <w:sz w:val="28"/>
          <w:szCs w:val="28"/>
          <w:lang w:val="tt-RU"/>
        </w:rPr>
        <w:t>Әлеге төркем чараларын гамәлгә ашыру нәтиҗәсендә түбәндәге төп нәтиҗәләргә ирешү планлаштырыла:</w:t>
      </w:r>
    </w:p>
    <w:p w:rsidR="00D6598E" w:rsidRPr="009820CE" w:rsidRDefault="00D6598E" w:rsidP="00D6598E">
      <w:pPr>
        <w:ind w:firstLine="567"/>
        <w:jc w:val="both"/>
        <w:rPr>
          <w:color w:val="000000"/>
          <w:sz w:val="28"/>
          <w:szCs w:val="28"/>
        </w:rPr>
      </w:pPr>
      <w:r w:rsidRPr="009820CE">
        <w:rPr>
          <w:color w:val="000000"/>
          <w:sz w:val="28"/>
          <w:szCs w:val="28"/>
          <w:lang w:val="tt-RU"/>
        </w:rPr>
        <w:t>1) кече һәм урта эшкуарлык үсешен тоткарлый торган проблемаларны һәм каршылыкларны ачыклау;</w:t>
      </w:r>
    </w:p>
    <w:p w:rsidR="00D6598E" w:rsidRPr="009820CE" w:rsidRDefault="00D6598E" w:rsidP="00D6598E">
      <w:pPr>
        <w:ind w:firstLine="567"/>
        <w:jc w:val="both"/>
        <w:rPr>
          <w:color w:val="000000"/>
          <w:sz w:val="28"/>
          <w:szCs w:val="28"/>
        </w:rPr>
      </w:pPr>
      <w:r w:rsidRPr="009820CE">
        <w:rPr>
          <w:color w:val="000000"/>
          <w:sz w:val="28"/>
          <w:szCs w:val="28"/>
          <w:lang w:val="tt-RU"/>
        </w:rPr>
        <w:t>2) норматив хокукый актларны актуальләштерү;</w:t>
      </w:r>
    </w:p>
    <w:p w:rsidR="00D6598E" w:rsidRPr="009820CE" w:rsidRDefault="00D6598E" w:rsidP="00D6598E">
      <w:pPr>
        <w:ind w:firstLine="567"/>
        <w:jc w:val="both"/>
        <w:rPr>
          <w:color w:val="000000"/>
          <w:sz w:val="28"/>
          <w:szCs w:val="28"/>
        </w:rPr>
      </w:pPr>
      <w:r w:rsidRPr="009820CE">
        <w:rPr>
          <w:color w:val="000000"/>
          <w:sz w:val="28"/>
          <w:szCs w:val="28"/>
          <w:lang w:val="tt-RU"/>
        </w:rPr>
        <w:t>3) административ киртәләрне киметү;</w:t>
      </w:r>
    </w:p>
    <w:p w:rsidR="00D6598E" w:rsidRPr="009820CE" w:rsidRDefault="00D6598E" w:rsidP="00D6598E">
      <w:pPr>
        <w:ind w:firstLine="567"/>
        <w:jc w:val="both"/>
        <w:rPr>
          <w:color w:val="000000"/>
          <w:sz w:val="28"/>
          <w:szCs w:val="28"/>
        </w:rPr>
      </w:pPr>
      <w:r w:rsidRPr="009820CE">
        <w:rPr>
          <w:color w:val="000000"/>
          <w:sz w:val="28"/>
          <w:szCs w:val="28"/>
          <w:lang w:val="tt-RU"/>
        </w:rPr>
        <w:t>4) муниципаль берәмлек товарларына һәм хезмәт күрсәтүләренә ихтыяҗны билгеләү.</w:t>
      </w:r>
    </w:p>
    <w:p w:rsidR="00D6598E" w:rsidRPr="009820CE" w:rsidRDefault="00D6598E" w:rsidP="00D6598E">
      <w:pPr>
        <w:pStyle w:val="2"/>
        <w:spacing w:after="0" w:line="240" w:lineRule="auto"/>
        <w:ind w:left="0"/>
        <w:jc w:val="both"/>
        <w:rPr>
          <w:b/>
          <w:color w:val="000000"/>
          <w:sz w:val="28"/>
          <w:szCs w:val="28"/>
        </w:rPr>
      </w:pPr>
      <w:r>
        <w:rPr>
          <w:color w:val="000000"/>
          <w:sz w:val="28"/>
          <w:szCs w:val="28"/>
          <w:lang w:val="tt-RU"/>
        </w:rPr>
        <w:t>2.</w:t>
      </w:r>
      <w:r w:rsidRPr="009820CE">
        <w:rPr>
          <w:b/>
          <w:color w:val="000000"/>
          <w:sz w:val="28"/>
          <w:szCs w:val="28"/>
          <w:lang w:val="tt-RU"/>
        </w:rPr>
        <w:t xml:space="preserve"> Кече һәм урта эшкуарлык субъектларына җир-мөлкәт ярдәме күрсәтү</w:t>
      </w:r>
    </w:p>
    <w:p w:rsidR="00D6598E" w:rsidRPr="00D6598E" w:rsidRDefault="00D6598E" w:rsidP="00D6598E">
      <w:pPr>
        <w:pStyle w:val="2"/>
        <w:spacing w:after="0" w:line="240" w:lineRule="auto"/>
        <w:ind w:left="0" w:firstLine="567"/>
        <w:jc w:val="both"/>
        <w:rPr>
          <w:color w:val="000000"/>
          <w:sz w:val="28"/>
          <w:szCs w:val="28"/>
          <w:lang w:val="tt-RU"/>
        </w:rPr>
      </w:pPr>
      <w:r w:rsidRPr="009820CE">
        <w:rPr>
          <w:color w:val="000000"/>
          <w:sz w:val="28"/>
          <w:szCs w:val="28"/>
          <w:lang w:val="tt-RU"/>
        </w:rPr>
        <w:t xml:space="preserve">«Россия Федерациясендә кече һәм урта эшкуарлыкны үстерү турында» Федераль закон, «Татарстан Республикасында кече һәм урта эшкуарлыкны үстерү турында» 2010 елның 21 гыйнварындагы 7-ТРЗ номерлы Татарстан Республикасы Законы нигезендә КУЭ субъектларына һәм кече һәм урта </w:t>
      </w:r>
      <w:r w:rsidRPr="009820CE">
        <w:rPr>
          <w:color w:val="000000"/>
          <w:sz w:val="28"/>
          <w:szCs w:val="28"/>
          <w:lang w:val="tt-RU"/>
        </w:rPr>
        <w:lastRenderedPageBreak/>
        <w:t>эшкуарлыкка ярдәм инфраструктурасын төзи торган оешмаларга мөлкәти ярдәм күрсәтү муниципаль милекнең, шул исәптән җир кишәрлекләре, биналар, корылмалар, торак булмаган биналар, җайланмалар, машиналар, механизмнар, җайланмалар төзүгә һәм (яисә) түләүсез файдалануга тапшыру рәвешендә гамәлгә ашырыла. кече һәм урта эшкуарлыкка ярдәм инфраструктурасын төзүче оешмаларга тапшыру өчен билгеләнгән транспорт чараларын, инвентарь, инструментларын куллану. Шул ук вакытта әлеге мөлкәт максатчан файдаланылырга тиеш.</w:t>
      </w:r>
    </w:p>
    <w:p w:rsidR="00D6598E" w:rsidRPr="00D6598E" w:rsidRDefault="00D6598E" w:rsidP="00D6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tt-RU"/>
        </w:rPr>
      </w:pPr>
      <w:r w:rsidRPr="009820CE">
        <w:rPr>
          <w:color w:val="000000"/>
          <w:sz w:val="28"/>
          <w:szCs w:val="28"/>
          <w:lang w:val="tt-RU"/>
        </w:rPr>
        <w:t>Кече һәм урта эшкуарлыкның инфраструктура объектларына үтемлелеген тәэмин итү максатларында кирәк:</w:t>
      </w:r>
    </w:p>
    <w:p w:rsidR="00D6598E" w:rsidRPr="00D6598E" w:rsidRDefault="00D6598E" w:rsidP="00D6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tt-RU"/>
        </w:rPr>
      </w:pPr>
      <w:r w:rsidRPr="009820CE">
        <w:rPr>
          <w:color w:val="000000"/>
          <w:sz w:val="28"/>
          <w:szCs w:val="28"/>
          <w:lang w:val="tt-RU"/>
        </w:rPr>
        <w:t>- эшмәкәрләргә (яки) файдалануга тапшыру өчен билгеләнгән муниципаль мөлкәт (шул исәптән җир кишәрлекләре) исемлеген формалаштыру КУЭ проектларын финанслауга кредит ресурсларын җәлеп итү өчен залог фонды буларак кулланылырга мөмкин);</w:t>
      </w:r>
    </w:p>
    <w:p w:rsidR="00D6598E" w:rsidRPr="00D6598E" w:rsidRDefault="00D6598E" w:rsidP="00D6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tt-RU"/>
        </w:rPr>
      </w:pPr>
      <w:r w:rsidRPr="009820CE">
        <w:rPr>
          <w:color w:val="000000"/>
          <w:sz w:val="28"/>
          <w:szCs w:val="28"/>
          <w:lang w:val="tt-RU"/>
        </w:rPr>
        <w:t>- муниципаль милекне, шул исәптән җир кишәрлекләрен, кече һәм урта эшмәкәрлек субъектларына, кече һәм урта эшмәкәрлек субъектларына ярдәм инфраструктурасын төзүче оешмаларга тапшыру тәртибен эшләү.</w:t>
      </w:r>
    </w:p>
    <w:p w:rsidR="00D6598E" w:rsidRPr="00D6598E" w:rsidRDefault="00D6598E" w:rsidP="00D6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lang w:val="tt-RU"/>
        </w:rPr>
      </w:pPr>
      <w:r w:rsidRPr="0041121A">
        <w:rPr>
          <w:b/>
          <w:color w:val="000000"/>
          <w:sz w:val="28"/>
          <w:szCs w:val="28"/>
          <w:lang w:val="tt-RU"/>
        </w:rPr>
        <w:t>Кадрлар әзерләү, яңадан әзерләү һәм квалификацияләрен күтәрү өлкәсендә кече һәм урта эшмәкәрлек субъектларына ярдәм итү</w:t>
      </w:r>
    </w:p>
    <w:p w:rsidR="00D6598E" w:rsidRPr="00D6598E" w:rsidRDefault="00D6598E" w:rsidP="00D6598E">
      <w:pPr>
        <w:ind w:firstLine="567"/>
        <w:jc w:val="both"/>
        <w:rPr>
          <w:color w:val="000000"/>
          <w:sz w:val="28"/>
          <w:szCs w:val="28"/>
          <w:lang w:val="tt-RU"/>
        </w:rPr>
      </w:pPr>
      <w:r w:rsidRPr="009820CE">
        <w:rPr>
          <w:color w:val="000000"/>
          <w:sz w:val="28"/>
          <w:szCs w:val="28"/>
          <w:lang w:val="tt-RU"/>
        </w:rPr>
        <w:t>Кече эшкуарлык субъектлары кадрларын әзерләү, яңадан әзерләү, аларның квалификациясен күтәрү түбәндәге чараларны гамәлгә ашыру аша планлаштырыла:</w:t>
      </w:r>
    </w:p>
    <w:p w:rsidR="00D6598E" w:rsidRPr="009820CE" w:rsidRDefault="00D6598E" w:rsidP="00D6598E">
      <w:pPr>
        <w:ind w:firstLine="567"/>
        <w:jc w:val="both"/>
        <w:rPr>
          <w:color w:val="000000"/>
          <w:sz w:val="28"/>
          <w:szCs w:val="28"/>
        </w:rPr>
      </w:pPr>
      <w:r w:rsidRPr="009820CE">
        <w:rPr>
          <w:color w:val="000000"/>
          <w:sz w:val="28"/>
          <w:szCs w:val="28"/>
          <w:lang w:val="tt-RU"/>
        </w:rPr>
        <w:t>- семинарлар, конференцияләр оештыру һәм үткәрү;</w:t>
      </w:r>
    </w:p>
    <w:p w:rsidR="00D6598E" w:rsidRPr="009820CE" w:rsidRDefault="00D6598E" w:rsidP="00D6598E">
      <w:pPr>
        <w:ind w:firstLine="567"/>
        <w:jc w:val="both"/>
        <w:rPr>
          <w:color w:val="000000"/>
          <w:sz w:val="28"/>
          <w:szCs w:val="28"/>
        </w:rPr>
      </w:pPr>
      <w:r w:rsidRPr="009820CE">
        <w:rPr>
          <w:color w:val="000000"/>
          <w:sz w:val="28"/>
          <w:szCs w:val="28"/>
          <w:lang w:val="tt-RU"/>
        </w:rPr>
        <w:t>- өлкән мәктәп укучылары өчен кызыксыну буенча түгәрәкләр булдыру;</w:t>
      </w:r>
    </w:p>
    <w:p w:rsidR="00D6598E" w:rsidRPr="009820CE" w:rsidRDefault="00D6598E" w:rsidP="00D6598E">
      <w:pPr>
        <w:ind w:firstLine="567"/>
        <w:jc w:val="both"/>
        <w:rPr>
          <w:color w:val="000000"/>
          <w:sz w:val="28"/>
          <w:szCs w:val="28"/>
        </w:rPr>
      </w:pPr>
      <w:r w:rsidRPr="009820CE">
        <w:rPr>
          <w:color w:val="000000"/>
          <w:sz w:val="28"/>
          <w:szCs w:val="28"/>
          <w:lang w:val="tt-RU"/>
        </w:rPr>
        <w:t>- кече һәм урта эшмәкәрлек субъектлары өчен мәгълүмат мәкаләләрен массакүләм мәгълүмат чараларында урнаштыру;</w:t>
      </w:r>
    </w:p>
    <w:p w:rsidR="00D6598E" w:rsidRDefault="00D6598E" w:rsidP="00D6598E">
      <w:pPr>
        <w:ind w:firstLine="567"/>
        <w:jc w:val="both"/>
        <w:rPr>
          <w:color w:val="000000"/>
          <w:sz w:val="28"/>
          <w:szCs w:val="28"/>
        </w:rPr>
      </w:pPr>
      <w:r w:rsidRPr="009820CE">
        <w:rPr>
          <w:color w:val="000000"/>
          <w:sz w:val="28"/>
          <w:szCs w:val="28"/>
          <w:lang w:val="tt-RU"/>
        </w:rPr>
        <w:t>Кече һәм урта эшмәкәрлек субъектлары өчен мәгълүмати материаллар әзерләү һәм әзерләү</w:t>
      </w:r>
    </w:p>
    <w:p w:rsidR="00D6598E" w:rsidRPr="009820CE" w:rsidRDefault="00D6598E" w:rsidP="00D6598E">
      <w:pPr>
        <w:ind w:firstLine="567"/>
        <w:jc w:val="both"/>
        <w:rPr>
          <w:b/>
          <w:color w:val="000000"/>
          <w:sz w:val="28"/>
          <w:szCs w:val="28"/>
        </w:rPr>
      </w:pPr>
      <w:r w:rsidRPr="009820CE">
        <w:rPr>
          <w:b/>
          <w:color w:val="000000"/>
          <w:sz w:val="28"/>
          <w:szCs w:val="28"/>
          <w:lang w:val="tt-RU"/>
        </w:rPr>
        <w:t>Кече һәм урта эшкуарлык субъектларына консультацион һәм хокукый ярдәм күрсәтү</w:t>
      </w:r>
    </w:p>
    <w:p w:rsidR="00D6598E" w:rsidRPr="009820CE" w:rsidRDefault="00D6598E" w:rsidP="00D6598E">
      <w:pPr>
        <w:pStyle w:val="2"/>
        <w:spacing w:after="0" w:line="240" w:lineRule="auto"/>
        <w:ind w:left="0" w:firstLine="567"/>
        <w:jc w:val="both"/>
        <w:rPr>
          <w:color w:val="000000"/>
          <w:sz w:val="28"/>
          <w:szCs w:val="28"/>
        </w:rPr>
      </w:pPr>
      <w:r w:rsidRPr="009820CE">
        <w:rPr>
          <w:color w:val="000000"/>
          <w:sz w:val="28"/>
          <w:szCs w:val="28"/>
          <w:lang w:val="tt-RU"/>
        </w:rPr>
        <w:t>КУЭ субъектларына консультация һәм хокукый ярдәм күрсәтү эшкуарларга ашыгыч хокукый һәм консультация ярдәме күрсәтү, шулай ук хокук саклау һәм тикшереп тору органнарының санкцияләнмәгән тикшерүләре белән бәйле шикаятьләр кабул итү юлы белән гамәлгә ашырыла.</w:t>
      </w:r>
    </w:p>
    <w:p w:rsidR="00D6598E" w:rsidRPr="00D6598E" w:rsidRDefault="00D6598E" w:rsidP="00D6598E">
      <w:pPr>
        <w:ind w:firstLine="567"/>
        <w:jc w:val="both"/>
        <w:rPr>
          <w:color w:val="000000"/>
          <w:sz w:val="28"/>
          <w:szCs w:val="28"/>
          <w:lang w:val="tt-RU"/>
        </w:rPr>
      </w:pPr>
      <w:r w:rsidRPr="009820CE">
        <w:rPr>
          <w:color w:val="000000"/>
          <w:sz w:val="28"/>
          <w:szCs w:val="28"/>
          <w:lang w:val="tt-RU" w:eastAsia="ar-SA"/>
        </w:rPr>
        <w:t xml:space="preserve"> 2. Кече һәм урта эшмәкәрлек субъектларына консультацион ярдәм АМР башкарма комитеты, хокукый һәм җир-мөлкәт Палаталары, перспектив социаль-икътисадый үсеш палатасы, Алабуга муниципаль районы эшмәкәрләр Советы белән берлектә Чаллы шәһәре һәм «Кама аръягы» төбәге Сәүдә-сәнәгать палатасы вәкиллеге, «Алабуга шәһәре Бизнес-инкубаторы» ДБУ, ТР кече һәм урта бизнес предприятиеләре Ассоциациясе, ТР Инвестицион үсеш агентлыгы тарафыннан гамәлгә ашырыла.:</w:t>
      </w:r>
    </w:p>
    <w:p w:rsidR="00D6598E" w:rsidRPr="00D6598E" w:rsidRDefault="00D6598E" w:rsidP="00D6598E">
      <w:pPr>
        <w:pStyle w:val="2"/>
        <w:spacing w:after="0" w:line="240" w:lineRule="auto"/>
        <w:ind w:left="0" w:firstLine="567"/>
        <w:jc w:val="both"/>
        <w:rPr>
          <w:color w:val="000000"/>
          <w:sz w:val="28"/>
          <w:szCs w:val="28"/>
          <w:lang w:val="tt-RU"/>
        </w:rPr>
      </w:pPr>
      <w:r w:rsidRPr="009820CE">
        <w:rPr>
          <w:color w:val="000000"/>
          <w:sz w:val="28"/>
          <w:szCs w:val="28"/>
          <w:lang w:val="tt-RU"/>
        </w:rPr>
        <w:lastRenderedPageBreak/>
        <w:t>1) кече һәм урта эшкуарлык субъектларына хокукый мәгълүмат бирү;</w:t>
      </w:r>
    </w:p>
    <w:p w:rsidR="00D6598E" w:rsidRPr="00D6598E" w:rsidRDefault="00D6598E" w:rsidP="00D6598E">
      <w:pPr>
        <w:pStyle w:val="2"/>
        <w:spacing w:after="0" w:line="240" w:lineRule="auto"/>
        <w:ind w:left="0" w:firstLine="567"/>
        <w:jc w:val="both"/>
        <w:rPr>
          <w:color w:val="000000"/>
          <w:sz w:val="28"/>
          <w:szCs w:val="28"/>
          <w:lang w:val="tt-RU"/>
        </w:rPr>
      </w:pPr>
      <w:r w:rsidRPr="009820CE">
        <w:rPr>
          <w:color w:val="000000"/>
          <w:sz w:val="28"/>
          <w:szCs w:val="28"/>
          <w:lang w:val="tt-RU"/>
        </w:rPr>
        <w:t>2) Татарстан Республикасы кече һәм урта эшкуарлык субъектларын хокукый яклауга бәйле мәсьәләләр буенча махсуслаштырылган әдәбият нәшер итү;</w:t>
      </w:r>
    </w:p>
    <w:p w:rsidR="00D6598E" w:rsidRPr="00D6598E" w:rsidRDefault="00D6598E" w:rsidP="00D6598E">
      <w:pPr>
        <w:pStyle w:val="2"/>
        <w:spacing w:after="0" w:line="240" w:lineRule="auto"/>
        <w:ind w:left="0" w:firstLine="567"/>
        <w:jc w:val="both"/>
        <w:rPr>
          <w:color w:val="000000"/>
          <w:sz w:val="28"/>
          <w:szCs w:val="28"/>
          <w:lang w:val="tt-RU"/>
        </w:rPr>
      </w:pPr>
      <w:r w:rsidRPr="009820CE">
        <w:rPr>
          <w:color w:val="000000"/>
          <w:sz w:val="28"/>
          <w:szCs w:val="28"/>
          <w:lang w:val="tt-RU"/>
        </w:rPr>
        <w:t xml:space="preserve">3) кече һәм урта эшкуарлык субъектларына хокукый ярдәм күрсәтү өчен конкурс нигезендә оешмалар, шәхси эшкуарлар, адвокатлар җәлеп итү; </w:t>
      </w:r>
    </w:p>
    <w:p w:rsidR="00D6598E" w:rsidRPr="00D6598E" w:rsidRDefault="00D6598E" w:rsidP="00D6598E">
      <w:pPr>
        <w:pStyle w:val="2"/>
        <w:spacing w:after="0" w:line="240" w:lineRule="auto"/>
        <w:ind w:left="0" w:firstLine="567"/>
        <w:jc w:val="both"/>
        <w:rPr>
          <w:color w:val="000000"/>
          <w:sz w:val="28"/>
          <w:szCs w:val="28"/>
          <w:lang w:val="tt-RU"/>
        </w:rPr>
      </w:pPr>
      <w:r w:rsidRPr="009820CE">
        <w:rPr>
          <w:color w:val="000000"/>
          <w:sz w:val="28"/>
          <w:szCs w:val="28"/>
          <w:lang w:val="tt-RU"/>
        </w:rPr>
        <w:t>4) хокукый ярдәм күрсәтү буенча башка чараларны гамәлгә ашыру.</w:t>
      </w:r>
    </w:p>
    <w:p w:rsidR="00D6598E" w:rsidRPr="00D6598E" w:rsidRDefault="00D6598E" w:rsidP="00D6598E">
      <w:pPr>
        <w:pStyle w:val="2"/>
        <w:spacing w:after="0" w:line="240" w:lineRule="auto"/>
        <w:ind w:left="0" w:firstLine="567"/>
        <w:jc w:val="both"/>
        <w:rPr>
          <w:color w:val="000000"/>
          <w:sz w:val="28"/>
          <w:szCs w:val="28"/>
          <w:lang w:val="tt-RU"/>
        </w:rPr>
      </w:pPr>
      <w:r w:rsidRPr="009820CE">
        <w:rPr>
          <w:color w:val="000000"/>
          <w:sz w:val="28"/>
          <w:szCs w:val="28"/>
          <w:lang w:val="tt-RU"/>
        </w:rPr>
        <w:t>2. Кече һәм урта эшмәкәрлек субъектларына консультацион ярдәм АМР башкарма комитеты, хокукый һәм җир-мөлкәт Палаталары, перспектив социаль-икътисадый үсеш палатасы, Алабуга муниципаль районы эшмәкәрләр Советы белән берлектә Чаллы шәһәре һәм «Кама аръягы» төбәге Сәүдә-сәнәгать палатасы вәкиллеге, «Алабуга шәһәре Бизнес-инкубаторы» ДБУ, ТР кече һәм урта бизнес предприятиеләре Ассоциациясе, ТР Инвестицион үсеш агентлыгы тарафыннан гамәлгә ашырыла.:</w:t>
      </w:r>
    </w:p>
    <w:p w:rsidR="00D6598E" w:rsidRPr="00D6598E" w:rsidRDefault="00D6598E" w:rsidP="00D6598E">
      <w:pPr>
        <w:pStyle w:val="2"/>
        <w:spacing w:after="0" w:line="240" w:lineRule="auto"/>
        <w:ind w:left="0" w:firstLine="567"/>
        <w:jc w:val="both"/>
        <w:rPr>
          <w:color w:val="000000"/>
          <w:sz w:val="28"/>
          <w:szCs w:val="28"/>
          <w:lang w:val="tt-RU"/>
        </w:rPr>
      </w:pPr>
      <w:r w:rsidRPr="009820CE">
        <w:rPr>
          <w:color w:val="000000"/>
          <w:sz w:val="28"/>
          <w:szCs w:val="28"/>
          <w:lang w:val="tt-RU"/>
        </w:rPr>
        <w:t>1) кече һәм урта эшмәкәрлек субъектларына аларның эшчәнлегенең төрле мәсьәләләре буенча консультацияләр бирү;</w:t>
      </w:r>
    </w:p>
    <w:p w:rsidR="00D6598E" w:rsidRPr="00D6598E" w:rsidRDefault="00D6598E" w:rsidP="00D6598E">
      <w:pPr>
        <w:pStyle w:val="2"/>
        <w:spacing w:after="0" w:line="240" w:lineRule="auto"/>
        <w:ind w:left="0" w:firstLine="567"/>
        <w:jc w:val="both"/>
        <w:rPr>
          <w:color w:val="000000"/>
          <w:sz w:val="28"/>
          <w:szCs w:val="28"/>
          <w:lang w:val="tt-RU"/>
        </w:rPr>
      </w:pPr>
      <w:r w:rsidRPr="009820CE">
        <w:rPr>
          <w:color w:val="000000"/>
          <w:sz w:val="28"/>
          <w:szCs w:val="28"/>
          <w:lang w:val="tt-RU"/>
        </w:rPr>
        <w:t>2) консультация ярдәме буенча бүтән чараларны гамәлгә ашыру.</w:t>
      </w:r>
    </w:p>
    <w:p w:rsidR="00D6598E" w:rsidRPr="00D6598E" w:rsidRDefault="00D6598E" w:rsidP="00D6598E">
      <w:pPr>
        <w:pStyle w:val="2"/>
        <w:spacing w:after="0" w:line="240" w:lineRule="auto"/>
        <w:ind w:left="0" w:firstLine="567"/>
        <w:jc w:val="both"/>
        <w:rPr>
          <w:color w:val="000000"/>
          <w:sz w:val="28"/>
          <w:szCs w:val="28"/>
          <w:lang w:val="tt-RU"/>
        </w:rPr>
      </w:pPr>
      <w:r w:rsidRPr="009820CE">
        <w:rPr>
          <w:b/>
          <w:color w:val="000000"/>
          <w:sz w:val="28"/>
          <w:szCs w:val="28"/>
          <w:lang w:val="tt-RU"/>
        </w:rPr>
        <w:t xml:space="preserve">5. Эшкуарлык эшчәнлеген пропагандалау, популярлаштыру, мәгълүмати ярдәм күрсәтү </w:t>
      </w:r>
      <w:r w:rsidRPr="009820CE">
        <w:rPr>
          <w:color w:val="000000"/>
          <w:sz w:val="28"/>
          <w:szCs w:val="28"/>
          <w:lang w:val="tt-RU"/>
        </w:rPr>
        <w:t>.</w:t>
      </w:r>
    </w:p>
    <w:p w:rsidR="00D6598E" w:rsidRPr="00D6598E" w:rsidRDefault="00D6598E" w:rsidP="00D6598E">
      <w:pPr>
        <w:pStyle w:val="2"/>
        <w:spacing w:after="0" w:line="240" w:lineRule="auto"/>
        <w:ind w:left="0" w:firstLine="567"/>
        <w:jc w:val="both"/>
        <w:rPr>
          <w:color w:val="000000"/>
          <w:sz w:val="28"/>
          <w:szCs w:val="28"/>
          <w:lang w:val="tt-RU"/>
        </w:rPr>
      </w:pPr>
      <w:r w:rsidRPr="009820CE">
        <w:rPr>
          <w:color w:val="000000"/>
          <w:sz w:val="28"/>
          <w:szCs w:val="28"/>
          <w:lang w:val="tt-RU"/>
        </w:rPr>
        <w:t>Кече һәм урта эшкуарлык субъектларына, халык сәнгать һөнәрләре һәм кәсепләре өлкәсендә эшчәнлек алып баручы кече һәм урта эшкуарлык субъектларына ярдәм инфраструктурасын төзүче оешмаларга ярдәм күрсәтү авыл җирлеге башкарма комитеты, ЕМР башкарма комитеты, перспектив социаль-икътисадый үсеш палатасы, Алабуга муниципаль районы эшмәкәрләр советы Алабуга дәүләт тарих-архитектура һәм сәнгать музей-тыюлыгы, Чаллы шәһәре һәм «Кама аръягы» төбәге Сәүдә-сәнәгать палатасы вәкиллеге, «Алабуга шәһәре Бизнес-инкубаторы» ДБУ, Алабуга шәһәре Татарстан Республикасы кече һәм урта бизнес предприятиеләре ассоциациясе һәм Татарстан Республикасы Икътисад министрлыгы рәвешендә:</w:t>
      </w:r>
    </w:p>
    <w:p w:rsidR="00D6598E" w:rsidRPr="00D6598E" w:rsidRDefault="00D6598E" w:rsidP="00D6598E">
      <w:pPr>
        <w:pStyle w:val="2"/>
        <w:spacing w:after="0" w:line="240" w:lineRule="auto"/>
        <w:ind w:left="0" w:firstLine="567"/>
        <w:jc w:val="both"/>
        <w:rPr>
          <w:color w:val="000000"/>
          <w:sz w:val="28"/>
          <w:szCs w:val="28"/>
          <w:lang w:val="tt-RU"/>
        </w:rPr>
      </w:pPr>
      <w:r w:rsidRPr="009820CE">
        <w:rPr>
          <w:color w:val="000000"/>
          <w:sz w:val="28"/>
          <w:szCs w:val="28"/>
          <w:lang w:val="tt-RU"/>
        </w:rPr>
        <w:t>1) кече һәм урта эшкуарлык проблемаларын яктыртуга махсуслашкан вакытлы басмалар чыгаруны оештыру һәм аларга ярдәм итү, аларны куллану тәртибе турында федераль, региональ һәм муниципаль норматив хокукый актлар бастырып чыгару;</w:t>
      </w:r>
    </w:p>
    <w:p w:rsidR="00D6598E" w:rsidRPr="00D6598E" w:rsidRDefault="00D6598E" w:rsidP="00D6598E">
      <w:pPr>
        <w:pStyle w:val="2"/>
        <w:spacing w:after="0" w:line="240" w:lineRule="auto"/>
        <w:ind w:left="0" w:firstLine="567"/>
        <w:jc w:val="both"/>
        <w:rPr>
          <w:color w:val="000000"/>
          <w:sz w:val="28"/>
          <w:szCs w:val="28"/>
          <w:lang w:val="tt-RU"/>
        </w:rPr>
      </w:pPr>
      <w:r w:rsidRPr="009820CE">
        <w:rPr>
          <w:color w:val="000000"/>
          <w:sz w:val="28"/>
          <w:szCs w:val="28"/>
          <w:lang w:val="tt-RU"/>
        </w:rPr>
        <w:t>2) кече һәм урта эшкуарлык субъектларын мәгълүмат белән тәэмин итүгә юнәлдерелгән башка чаралар;</w:t>
      </w:r>
    </w:p>
    <w:p w:rsidR="00D6598E" w:rsidRPr="009820CE" w:rsidRDefault="00D6598E" w:rsidP="00D6598E">
      <w:pPr>
        <w:pStyle w:val="2"/>
        <w:spacing w:after="0" w:line="240" w:lineRule="auto"/>
        <w:ind w:left="0" w:firstLine="567"/>
        <w:jc w:val="both"/>
        <w:rPr>
          <w:color w:val="000000"/>
          <w:sz w:val="28"/>
          <w:szCs w:val="28"/>
        </w:rPr>
      </w:pPr>
      <w:r w:rsidRPr="009820CE">
        <w:rPr>
          <w:color w:val="000000"/>
          <w:sz w:val="28"/>
          <w:szCs w:val="28"/>
          <w:lang w:val="tt-RU"/>
        </w:rPr>
        <w:t>3) Алабуга муниципаль районының рәсми сайты интернет-ресурсыннан файдалану.</w:t>
      </w:r>
    </w:p>
    <w:p w:rsidR="00D6598E" w:rsidRPr="009820CE" w:rsidRDefault="00D6598E" w:rsidP="00D6598E">
      <w:pPr>
        <w:pStyle w:val="2"/>
        <w:spacing w:after="0" w:line="240" w:lineRule="auto"/>
        <w:ind w:left="0" w:firstLine="567"/>
        <w:rPr>
          <w:b/>
          <w:color w:val="000000"/>
          <w:sz w:val="28"/>
          <w:szCs w:val="28"/>
        </w:rPr>
      </w:pPr>
      <w:r w:rsidRPr="009820CE">
        <w:rPr>
          <w:b/>
          <w:color w:val="000000"/>
          <w:sz w:val="28"/>
          <w:szCs w:val="28"/>
          <w:lang w:val="tt-RU"/>
        </w:rPr>
        <w:t>6. Реклама-күргәзмә эшчәнлеге</w:t>
      </w:r>
    </w:p>
    <w:p w:rsidR="00D6598E" w:rsidRPr="009820CE" w:rsidRDefault="00D6598E" w:rsidP="00D6598E">
      <w:pPr>
        <w:pStyle w:val="2"/>
        <w:spacing w:after="0" w:line="240" w:lineRule="auto"/>
        <w:ind w:left="0" w:firstLine="567"/>
        <w:jc w:val="both"/>
        <w:rPr>
          <w:color w:val="000000"/>
          <w:spacing w:val="-2"/>
          <w:sz w:val="28"/>
          <w:szCs w:val="28"/>
        </w:rPr>
      </w:pPr>
      <w:r w:rsidRPr="009820CE">
        <w:rPr>
          <w:color w:val="000000"/>
          <w:spacing w:val="-2"/>
          <w:sz w:val="28"/>
          <w:szCs w:val="28"/>
          <w:lang w:val="tt-RU"/>
        </w:rPr>
        <w:t>Әлеге чаралар блогы КУЭ субъектларының конкурентлыкка сәләтлелеген арттыруга, КУЭ субъектлары продукциясен алга этәрүгә, шул исәптән, юнәлдерелгән.:</w:t>
      </w:r>
    </w:p>
    <w:p w:rsidR="00D6598E" w:rsidRPr="009820CE" w:rsidRDefault="00D6598E" w:rsidP="00D6598E">
      <w:pPr>
        <w:ind w:firstLine="567"/>
        <w:jc w:val="both"/>
        <w:rPr>
          <w:color w:val="000000"/>
          <w:spacing w:val="-2"/>
          <w:sz w:val="28"/>
          <w:szCs w:val="28"/>
        </w:rPr>
      </w:pPr>
      <w:r w:rsidRPr="009820CE">
        <w:rPr>
          <w:color w:val="000000"/>
          <w:spacing w:val="-2"/>
          <w:sz w:val="28"/>
          <w:szCs w:val="28"/>
          <w:lang w:val="tt-RU"/>
        </w:rPr>
        <w:lastRenderedPageBreak/>
        <w:t>- ярминкәләрдә, конгрессларда, күргәзмәләрдә һәм форумнарда катнашу.</w:t>
      </w:r>
    </w:p>
    <w:p w:rsidR="00D6598E" w:rsidRPr="009820CE" w:rsidRDefault="00D6598E" w:rsidP="00D6598E">
      <w:pPr>
        <w:ind w:firstLine="567"/>
        <w:jc w:val="both"/>
        <w:rPr>
          <w:color w:val="000000"/>
          <w:spacing w:val="-2"/>
          <w:sz w:val="28"/>
          <w:szCs w:val="28"/>
        </w:rPr>
      </w:pPr>
      <w:r w:rsidRPr="009820CE">
        <w:rPr>
          <w:color w:val="000000"/>
          <w:spacing w:val="-2"/>
          <w:sz w:val="28"/>
          <w:szCs w:val="28"/>
          <w:lang w:val="tt-RU"/>
        </w:rPr>
        <w:t>Күрсәтелгән чаралар нәтиҗәләре буенча планлаштырыла:</w:t>
      </w:r>
    </w:p>
    <w:p w:rsidR="00D6598E" w:rsidRPr="009820CE" w:rsidRDefault="00D6598E" w:rsidP="00D6598E">
      <w:pPr>
        <w:ind w:firstLine="567"/>
        <w:jc w:val="both"/>
        <w:rPr>
          <w:color w:val="000000"/>
          <w:spacing w:val="-2"/>
          <w:sz w:val="28"/>
          <w:szCs w:val="28"/>
        </w:rPr>
      </w:pPr>
      <w:r w:rsidRPr="009820CE">
        <w:rPr>
          <w:color w:val="000000"/>
          <w:spacing w:val="-2"/>
          <w:sz w:val="28"/>
          <w:szCs w:val="28"/>
          <w:lang w:val="tt-RU"/>
        </w:rPr>
        <w:t>- кече һәм урта эшкуарлык субъектларының күргәзмә-ярминкә эшчәнлегендә катнашуына һәм төбәкара элемтәләрне үстерүгә ярдәм итәргә.</w:t>
      </w:r>
    </w:p>
    <w:p w:rsidR="00D6598E" w:rsidRPr="009820CE" w:rsidRDefault="00D6598E" w:rsidP="00D6598E">
      <w:pPr>
        <w:ind w:firstLine="567"/>
        <w:jc w:val="both"/>
        <w:rPr>
          <w:b/>
          <w:color w:val="000000"/>
          <w:sz w:val="28"/>
          <w:szCs w:val="28"/>
        </w:rPr>
      </w:pPr>
      <w:r w:rsidRPr="009820CE">
        <w:rPr>
          <w:b/>
          <w:color w:val="000000"/>
          <w:sz w:val="28"/>
          <w:szCs w:val="28"/>
          <w:lang w:val="tt-RU"/>
        </w:rPr>
        <w:t>7. Өстенлекле юнәлешләргә ярдәм итү</w:t>
      </w:r>
    </w:p>
    <w:p w:rsidR="00D6598E" w:rsidRPr="009820CE" w:rsidRDefault="00D6598E" w:rsidP="00D6598E">
      <w:pPr>
        <w:ind w:firstLine="567"/>
        <w:jc w:val="both"/>
        <w:rPr>
          <w:color w:val="000000"/>
          <w:sz w:val="28"/>
          <w:szCs w:val="28"/>
        </w:rPr>
      </w:pPr>
      <w:r w:rsidRPr="009820CE">
        <w:rPr>
          <w:color w:val="000000"/>
          <w:sz w:val="28"/>
          <w:szCs w:val="28"/>
          <w:lang w:val="tt-RU"/>
        </w:rPr>
        <w:t>Программа буенча КУЭ субъектларына түбәндәге юнәлешләр буенча ярдәм итү күздә тотыла:</w:t>
      </w:r>
    </w:p>
    <w:p w:rsidR="00D6598E" w:rsidRPr="009820CE" w:rsidRDefault="00D6598E" w:rsidP="00D6598E">
      <w:pPr>
        <w:numPr>
          <w:ilvl w:val="0"/>
          <w:numId w:val="2"/>
        </w:numPr>
        <w:tabs>
          <w:tab w:val="num" w:pos="900"/>
        </w:tabs>
        <w:autoSpaceDE w:val="0"/>
        <w:autoSpaceDN w:val="0"/>
        <w:adjustRightInd w:val="0"/>
        <w:ind w:left="0" w:firstLine="567"/>
        <w:contextualSpacing/>
        <w:jc w:val="both"/>
        <w:rPr>
          <w:color w:val="000000"/>
          <w:sz w:val="28"/>
          <w:szCs w:val="28"/>
        </w:rPr>
      </w:pPr>
      <w:r w:rsidRPr="009820CE">
        <w:rPr>
          <w:color w:val="000000"/>
          <w:sz w:val="28"/>
          <w:szCs w:val="28"/>
          <w:lang w:val="tt-RU"/>
        </w:rPr>
        <w:t>авыл хуҗалыгы;</w:t>
      </w:r>
    </w:p>
    <w:p w:rsidR="00D6598E" w:rsidRPr="009820CE" w:rsidRDefault="00D6598E" w:rsidP="00D6598E">
      <w:pPr>
        <w:numPr>
          <w:ilvl w:val="0"/>
          <w:numId w:val="2"/>
        </w:numPr>
        <w:tabs>
          <w:tab w:val="num" w:pos="900"/>
        </w:tabs>
        <w:autoSpaceDE w:val="0"/>
        <w:autoSpaceDN w:val="0"/>
        <w:adjustRightInd w:val="0"/>
        <w:ind w:left="0" w:firstLine="567"/>
        <w:contextualSpacing/>
        <w:jc w:val="both"/>
        <w:rPr>
          <w:color w:val="000000"/>
          <w:sz w:val="28"/>
          <w:szCs w:val="28"/>
        </w:rPr>
      </w:pPr>
      <w:r w:rsidRPr="009820CE">
        <w:rPr>
          <w:color w:val="000000"/>
          <w:sz w:val="28"/>
          <w:szCs w:val="28"/>
          <w:lang w:val="tt-RU"/>
        </w:rPr>
        <w:t>социаль өлкә (туризм, халыкка көнкүреш һәм социаль хезмәт күрсәтү);</w:t>
      </w:r>
    </w:p>
    <w:p w:rsidR="00D6598E" w:rsidRPr="009820CE" w:rsidRDefault="00D6598E" w:rsidP="00D6598E">
      <w:pPr>
        <w:numPr>
          <w:ilvl w:val="0"/>
          <w:numId w:val="2"/>
        </w:numPr>
        <w:tabs>
          <w:tab w:val="num" w:pos="900"/>
        </w:tabs>
        <w:autoSpaceDE w:val="0"/>
        <w:autoSpaceDN w:val="0"/>
        <w:adjustRightInd w:val="0"/>
        <w:ind w:left="0" w:firstLine="567"/>
        <w:contextualSpacing/>
        <w:jc w:val="both"/>
        <w:rPr>
          <w:color w:val="000000"/>
          <w:sz w:val="28"/>
          <w:szCs w:val="28"/>
        </w:rPr>
      </w:pPr>
      <w:r w:rsidRPr="009820CE">
        <w:rPr>
          <w:color w:val="000000"/>
          <w:sz w:val="28"/>
          <w:szCs w:val="28"/>
          <w:lang w:val="tt-RU"/>
        </w:rPr>
        <w:t>халык һөнәрчелеге һәм кәсепләре.</w:t>
      </w:r>
    </w:p>
    <w:p w:rsidR="00D6598E" w:rsidRPr="009820CE" w:rsidRDefault="00D6598E" w:rsidP="00D6598E">
      <w:pPr>
        <w:ind w:firstLine="567"/>
        <w:jc w:val="both"/>
        <w:rPr>
          <w:b/>
          <w:color w:val="000000"/>
          <w:sz w:val="28"/>
          <w:szCs w:val="28"/>
        </w:rPr>
      </w:pPr>
      <w:r w:rsidRPr="009820CE">
        <w:rPr>
          <w:b/>
          <w:color w:val="000000"/>
          <w:sz w:val="28"/>
          <w:szCs w:val="28"/>
          <w:lang w:val="tt-RU"/>
        </w:rPr>
        <w:t>7.1</w:t>
      </w:r>
      <w:r w:rsidRPr="009820CE">
        <w:rPr>
          <w:color w:val="000000"/>
          <w:sz w:val="28"/>
          <w:szCs w:val="28"/>
          <w:lang w:val="tt-RU"/>
        </w:rPr>
        <w:t xml:space="preserve">. </w:t>
      </w:r>
      <w:r w:rsidRPr="009820CE">
        <w:rPr>
          <w:b/>
          <w:color w:val="000000"/>
          <w:sz w:val="28"/>
          <w:szCs w:val="28"/>
          <w:lang w:val="tt-RU"/>
        </w:rPr>
        <w:t>Халык сәнгать һөнәрләре, декоратив-гамәли сәнгать һәм һөнәрчелек өлкәсендә кече һәм урта эшмәкәрлек субъектларына ярдәм итү</w:t>
      </w:r>
    </w:p>
    <w:p w:rsidR="00D6598E" w:rsidRPr="009820CE" w:rsidRDefault="00D6598E" w:rsidP="00D6598E">
      <w:pPr>
        <w:ind w:firstLine="567"/>
        <w:jc w:val="both"/>
        <w:rPr>
          <w:color w:val="000000"/>
          <w:sz w:val="28"/>
          <w:szCs w:val="28"/>
        </w:rPr>
      </w:pPr>
      <w:r w:rsidRPr="009820CE">
        <w:rPr>
          <w:color w:val="000000"/>
          <w:sz w:val="28"/>
          <w:szCs w:val="28"/>
          <w:lang w:val="tt-RU"/>
        </w:rPr>
        <w:t>Кече һәм урта эшкуарлык субъектларына, халык сәнгать һөнәрләре һәм кәсепләре өлкәсендә эшчәнлек алып баручы кече һәм урта эшкуарлык субъектларына ярдәм инфраструктурасын төзүче оешмаларга ярдәм күрсәтү авыл җирлеге башкарма комитеты, ЕМР башкарма комитеты, перспектив социаль-икътисадый үсеш палатасы, Алабуга муниципаль районы эшмәкәрләр советы Алабуга дәүләт тарих-архитектура һәм сәнгать музей-тыюлыгы, Чаллы шәһәре һәм «Кама аръягы» төбәге Сәүдә-сәнәгать палатасы вәкиллеге, «Алабуга шәһәре Бизнес-инкубаторы» ДБУ, Алабуга шәһәре Татарстан Республикасы кече һәм урта бизнес предприятиеләре ассоциациясе һәм Татарстан Республикасы Икътисад министрлыгы рәвешендә:</w:t>
      </w:r>
    </w:p>
    <w:p w:rsidR="00D6598E" w:rsidRPr="009820CE" w:rsidRDefault="00D6598E" w:rsidP="00D6598E">
      <w:pPr>
        <w:ind w:firstLine="567"/>
        <w:jc w:val="both"/>
        <w:rPr>
          <w:color w:val="000000"/>
          <w:sz w:val="28"/>
          <w:szCs w:val="28"/>
        </w:rPr>
      </w:pPr>
      <w:r w:rsidRPr="009820CE">
        <w:rPr>
          <w:color w:val="000000"/>
          <w:sz w:val="28"/>
          <w:szCs w:val="28"/>
          <w:lang w:val="tt-RU"/>
        </w:rPr>
        <w:t>1) халык сәнгать һөнәрләре, декоратив-гамәли сәнгать һәм кече һәм урта эшмәкәрлек субъектлары һөнәрчелеген торгызу һәм үстерү өчен уңай шартлар тудыру;</w:t>
      </w:r>
    </w:p>
    <w:p w:rsidR="00D6598E" w:rsidRPr="009820CE" w:rsidRDefault="00D6598E" w:rsidP="00D6598E">
      <w:pPr>
        <w:ind w:firstLine="567"/>
        <w:jc w:val="both"/>
        <w:rPr>
          <w:color w:val="000000"/>
          <w:sz w:val="28"/>
          <w:szCs w:val="28"/>
        </w:rPr>
      </w:pPr>
      <w:r w:rsidRPr="009820CE">
        <w:rPr>
          <w:color w:val="000000"/>
          <w:sz w:val="28"/>
          <w:szCs w:val="28"/>
          <w:lang w:val="tt-RU"/>
        </w:rPr>
        <w:t>2) сәнгать һәм һөнәрләрнең декоратив-гамәли төрләре буенча мастер-класслар үткәрү белән мастерскойларны үстерү;</w:t>
      </w:r>
    </w:p>
    <w:p w:rsidR="00D6598E" w:rsidRPr="009820CE" w:rsidRDefault="00D6598E" w:rsidP="00D6598E">
      <w:pPr>
        <w:ind w:firstLine="567"/>
        <w:jc w:val="both"/>
        <w:rPr>
          <w:color w:val="000000"/>
          <w:sz w:val="28"/>
          <w:szCs w:val="28"/>
        </w:rPr>
      </w:pPr>
      <w:r w:rsidRPr="009820CE">
        <w:rPr>
          <w:color w:val="000000"/>
          <w:sz w:val="28"/>
          <w:szCs w:val="28"/>
          <w:lang w:val="tt-RU"/>
        </w:rPr>
        <w:t>4) халык сәнгать һөнәрләре, декоратив-гамәли сәнгать һәм һөнәрчелек өлкәсендә эшчәнлек алып баручы кече һәм урта эшмәкәрлек субъектларына бизнес-проектларны тормышка ашыруга субсидияләр бирү турында;</w:t>
      </w:r>
    </w:p>
    <w:p w:rsidR="00D6598E" w:rsidRPr="009820CE" w:rsidRDefault="00D6598E" w:rsidP="00D6598E">
      <w:pPr>
        <w:ind w:firstLine="567"/>
        <w:jc w:val="both"/>
        <w:rPr>
          <w:color w:val="000000"/>
          <w:sz w:val="28"/>
          <w:szCs w:val="28"/>
        </w:rPr>
      </w:pPr>
      <w:r w:rsidRPr="009820CE">
        <w:rPr>
          <w:color w:val="000000"/>
          <w:sz w:val="28"/>
          <w:szCs w:val="28"/>
          <w:lang w:val="tt-RU"/>
        </w:rPr>
        <w:t>7) авыл хуҗалыгы җитештерүе өлкәсендә эшчәнлек алып баручы кече һәм урта эшкуарлык субъектларына ярдәм күрсәтү буенча башка чараларны гамәлгә ашыру.</w:t>
      </w:r>
    </w:p>
    <w:p w:rsidR="00D6598E" w:rsidRPr="009820CE" w:rsidRDefault="00D6598E" w:rsidP="00D6598E">
      <w:pPr>
        <w:ind w:firstLine="567"/>
        <w:jc w:val="both"/>
        <w:rPr>
          <w:color w:val="000000"/>
          <w:sz w:val="28"/>
          <w:szCs w:val="28"/>
        </w:rPr>
      </w:pPr>
      <w:r w:rsidRPr="009820CE">
        <w:rPr>
          <w:color w:val="000000"/>
          <w:sz w:val="28"/>
          <w:szCs w:val="28"/>
          <w:lang w:val="tt-RU"/>
        </w:rPr>
        <w:t>7) авыл хуҗалыгы җитештерүе өлкәсендә эшчәнлек алып баручы кече һәм урта эшкуарлык субъектларына ярдәм күрсәтү буенча башка чараларны гамәлгә ашыру.</w:t>
      </w:r>
    </w:p>
    <w:p w:rsidR="00D6598E" w:rsidRPr="009820CE" w:rsidRDefault="00D6598E" w:rsidP="00D6598E">
      <w:pPr>
        <w:ind w:firstLine="567"/>
        <w:jc w:val="both"/>
        <w:rPr>
          <w:color w:val="000000"/>
          <w:sz w:val="28"/>
          <w:szCs w:val="28"/>
        </w:rPr>
      </w:pPr>
      <w:r w:rsidRPr="009820CE">
        <w:rPr>
          <w:color w:val="000000"/>
          <w:sz w:val="28"/>
          <w:szCs w:val="28"/>
          <w:lang w:val="tt-RU"/>
        </w:rPr>
        <w:t>Әлеге чаралар муниципалитетның халык кәсепләрен яңадан торгызуга һәм модернизацияләүгә, сувенир продукциясен таратуга, яңа кече һәм урта предприятиеләр булдыруга, эш урыннары санын арттыруга ярдәм итәчәк.</w:t>
      </w:r>
    </w:p>
    <w:p w:rsidR="00D6598E" w:rsidRPr="009820CE" w:rsidRDefault="00D6598E" w:rsidP="00D6598E">
      <w:pPr>
        <w:ind w:firstLine="567"/>
        <w:jc w:val="both"/>
        <w:rPr>
          <w:rStyle w:val="a7"/>
          <w:color w:val="000000"/>
          <w:sz w:val="28"/>
          <w:szCs w:val="28"/>
        </w:rPr>
      </w:pPr>
      <w:r w:rsidRPr="009820CE">
        <w:rPr>
          <w:b/>
          <w:color w:val="000000"/>
          <w:sz w:val="28"/>
          <w:szCs w:val="28"/>
          <w:lang w:val="tt-RU"/>
        </w:rPr>
        <w:t>7.2. Авыл хуҗалыгы эшчәнлеге өлкәсендә кече һәм урта эшмәкәрлек субъектларына ярдәм</w:t>
      </w:r>
    </w:p>
    <w:p w:rsidR="00D6598E" w:rsidRPr="009820CE" w:rsidRDefault="00D6598E" w:rsidP="00D6598E">
      <w:pPr>
        <w:ind w:firstLine="567"/>
        <w:contextualSpacing/>
        <w:jc w:val="both"/>
        <w:rPr>
          <w:color w:val="000000"/>
          <w:sz w:val="28"/>
          <w:szCs w:val="28"/>
        </w:rPr>
      </w:pPr>
      <w:r w:rsidRPr="009820CE">
        <w:rPr>
          <w:color w:val="000000"/>
          <w:sz w:val="28"/>
          <w:szCs w:val="28"/>
          <w:lang w:val="tt-RU"/>
        </w:rPr>
        <w:lastRenderedPageBreak/>
        <w:t>Авыл хуҗалыгы җитештерү өлкәсендә кече һәм урта эшмәкәрлек субъектларына ярдәм күрсәтү авыл җирлеге башкарма комитеты, ЕМР башкарма комитеты, перспектив социаль-икътисадый үсеш палатасы, Алабуга муниципаль районы эшмәкәрләр Советы белән берлектә Чаллы шәһәре һәм «Кама аръягы "төбәге Сәүдә-сәнәгать палатасы вәкиллеге," Алабуга шәһәре Бизнес-инкубаторы» ДБУ, Татарстан Республикасы кече һәм урта бизнес предприятиеләре Ассоциациясе, Татарстан Республикасы Икътисад министрлыгы һәм башка оешмалар тарафыннан 2006 елның 29 декабрендәге 264-ФЗ номерлы «авыл хуҗалыгын үстерү турында» Федераль законда билгеләнгән таләпләр нигезендә гамәлгә ашырыла.:</w:t>
      </w:r>
    </w:p>
    <w:p w:rsidR="00D6598E" w:rsidRPr="009820CE" w:rsidRDefault="00D6598E" w:rsidP="00D6598E">
      <w:pPr>
        <w:ind w:firstLine="567"/>
        <w:jc w:val="both"/>
        <w:rPr>
          <w:color w:val="000000"/>
          <w:sz w:val="28"/>
          <w:szCs w:val="28"/>
        </w:rPr>
      </w:pPr>
      <w:r w:rsidRPr="009820CE">
        <w:rPr>
          <w:color w:val="000000"/>
          <w:sz w:val="28"/>
          <w:szCs w:val="28"/>
          <w:lang w:val="tt-RU"/>
        </w:rPr>
        <w:t>1) матди-техник базаны, җитештерү һәм социаль инфраструктураны үстерү һәм ныгыту, вак-төяк җитештерүенең нәтиҗәлелеген һәм керемлелеген арттыру өчен шартлар булдыруга юнәлдерелгән субсидияләр, кредитлар, инвестиция тәэминаты алуда ярдәм итү;</w:t>
      </w:r>
    </w:p>
    <w:p w:rsidR="00D6598E" w:rsidRPr="009820CE" w:rsidRDefault="00D6598E" w:rsidP="00D6598E">
      <w:pPr>
        <w:ind w:firstLine="567"/>
        <w:jc w:val="both"/>
        <w:rPr>
          <w:color w:val="000000"/>
          <w:sz w:val="28"/>
          <w:szCs w:val="28"/>
        </w:rPr>
      </w:pPr>
      <w:r w:rsidRPr="009820CE">
        <w:rPr>
          <w:color w:val="000000"/>
          <w:sz w:val="28"/>
          <w:szCs w:val="28"/>
          <w:lang w:val="tt-RU"/>
        </w:rPr>
        <w:t>2) кече һәм урта эшкуарлык субъектларына түләүсез нигездә яки ташламалы шартларда кече һәм урта эшкуарлык субъектларына төзелмәләрне, корылмаларны, торак булмаган биналарны, җиһазларны, машиналарны, транспорт чараларын биләү һәм (яки) файдалануга тапшыру;;</w:t>
      </w:r>
    </w:p>
    <w:p w:rsidR="00D6598E" w:rsidRPr="009820CE" w:rsidRDefault="00D6598E" w:rsidP="00D6598E">
      <w:pPr>
        <w:ind w:firstLine="567"/>
        <w:jc w:val="both"/>
        <w:rPr>
          <w:color w:val="000000"/>
          <w:sz w:val="28"/>
          <w:szCs w:val="28"/>
        </w:rPr>
      </w:pPr>
      <w:r w:rsidRPr="009820CE">
        <w:rPr>
          <w:color w:val="000000"/>
          <w:sz w:val="28"/>
          <w:szCs w:val="28"/>
          <w:lang w:val="tt-RU"/>
        </w:rPr>
        <w:t>3) авыл хуҗалыгы продукциясен сату һәм түләүсез нигездә сәүдә урыннары бирү өчен муниципаль берәмлек территориясендә авыл хуҗалыгы ярминкәләрен оештыру.</w:t>
      </w:r>
    </w:p>
    <w:p w:rsidR="00D6598E" w:rsidRPr="009820CE" w:rsidRDefault="00D6598E" w:rsidP="00D6598E">
      <w:pPr>
        <w:ind w:firstLine="567"/>
        <w:jc w:val="both"/>
        <w:rPr>
          <w:color w:val="000000"/>
          <w:sz w:val="28"/>
          <w:szCs w:val="28"/>
        </w:rPr>
      </w:pPr>
      <w:r w:rsidRPr="009820CE">
        <w:rPr>
          <w:color w:val="000000"/>
          <w:sz w:val="28"/>
          <w:szCs w:val="28"/>
          <w:lang w:val="tt-RU"/>
        </w:rPr>
        <w:t>4) авыл хуҗалыгы продукциясен сату өчен базарларда сәүдә урыннары алуда эшмәкәрләргә ярдәм итү;</w:t>
      </w:r>
    </w:p>
    <w:p w:rsidR="00D6598E" w:rsidRPr="009820CE" w:rsidRDefault="00D6598E" w:rsidP="00D6598E">
      <w:pPr>
        <w:ind w:firstLine="567"/>
        <w:jc w:val="both"/>
        <w:rPr>
          <w:color w:val="000000"/>
          <w:sz w:val="28"/>
          <w:szCs w:val="28"/>
        </w:rPr>
      </w:pPr>
      <w:r w:rsidRPr="009820CE">
        <w:rPr>
          <w:color w:val="000000"/>
          <w:sz w:val="28"/>
          <w:szCs w:val="28"/>
          <w:lang w:val="tt-RU"/>
        </w:rPr>
        <w:t>5) авыл хуҗалыгы продукциясен бушлай сату өчен товарлар урнаштыру өчен җир кишәрлекләре бирү;</w:t>
      </w:r>
    </w:p>
    <w:p w:rsidR="00D6598E" w:rsidRPr="009820CE" w:rsidRDefault="00D6598E" w:rsidP="00D6598E">
      <w:pPr>
        <w:ind w:firstLine="567"/>
        <w:jc w:val="both"/>
        <w:rPr>
          <w:color w:val="000000"/>
          <w:sz w:val="28"/>
          <w:szCs w:val="28"/>
        </w:rPr>
      </w:pPr>
      <w:r w:rsidRPr="009820CE">
        <w:rPr>
          <w:color w:val="000000"/>
          <w:sz w:val="28"/>
          <w:szCs w:val="28"/>
          <w:lang w:val="tt-RU"/>
        </w:rPr>
        <w:t>6) Татарстан Республикасы агросәнәгать паркында җирле товар җитештерүчеләр тарафыннан авыл хуҗалыгы продукциясе урнаштыруга ярдәм итү;</w:t>
      </w:r>
    </w:p>
    <w:p w:rsidR="00D6598E" w:rsidRPr="009820CE" w:rsidRDefault="00D6598E" w:rsidP="00D6598E">
      <w:pPr>
        <w:ind w:firstLine="567"/>
        <w:jc w:val="both"/>
        <w:rPr>
          <w:color w:val="000000"/>
          <w:sz w:val="28"/>
          <w:szCs w:val="28"/>
        </w:rPr>
      </w:pPr>
      <w:r w:rsidRPr="009820CE">
        <w:rPr>
          <w:color w:val="000000"/>
          <w:sz w:val="28"/>
          <w:szCs w:val="28"/>
          <w:lang w:val="tt-RU"/>
        </w:rPr>
        <w:t>7) авыл хуҗалыгы җитештерүе өлкәсендә эшчәнлек алып баручы кече һәм урта эшкуарлык субъектларына ярдәм күрсәтү буенча башка чараларны гамәлгә ашыру.</w:t>
      </w:r>
    </w:p>
    <w:p w:rsidR="00D6598E" w:rsidRPr="00D6598E" w:rsidRDefault="00D6598E" w:rsidP="00D6598E">
      <w:pPr>
        <w:ind w:firstLine="567"/>
        <w:jc w:val="both"/>
        <w:rPr>
          <w:color w:val="000000"/>
          <w:sz w:val="28"/>
          <w:szCs w:val="28"/>
          <w:lang w:val="tt-RU"/>
        </w:rPr>
      </w:pPr>
      <w:r w:rsidRPr="009820CE">
        <w:rPr>
          <w:color w:val="000000"/>
          <w:sz w:val="28"/>
          <w:szCs w:val="28"/>
          <w:lang w:val="tt-RU"/>
        </w:rPr>
        <w:t xml:space="preserve"> Әлеге чараларны үтәү нәтиҗәсендә авыл хуҗалыгы продукциясен сату күләмен арттыру көтелә. Халык сыйфатлы һәм яңа продукция түбән бәяләр буенча алачак, җитештерелә торган продукция ассортименты киңәя, эш урыннары саны һәм бюджетка салым түләүләре күләме артачак.</w:t>
      </w:r>
    </w:p>
    <w:p w:rsidR="00D6598E" w:rsidRPr="00D6598E" w:rsidRDefault="00D6598E" w:rsidP="00D6598E">
      <w:pPr>
        <w:ind w:firstLine="567"/>
        <w:jc w:val="both"/>
        <w:rPr>
          <w:b/>
          <w:color w:val="000000"/>
          <w:sz w:val="28"/>
          <w:szCs w:val="28"/>
          <w:lang w:val="tt-RU"/>
        </w:rPr>
      </w:pPr>
      <w:r w:rsidRPr="009820CE">
        <w:rPr>
          <w:b/>
          <w:color w:val="000000"/>
          <w:sz w:val="28"/>
          <w:szCs w:val="28"/>
          <w:lang w:val="tt-RU"/>
        </w:rPr>
        <w:t>7.3. Социаль эшкуарлыкны үстерү өлкәсендә (туризм, халыкка көнкүреш һәм социаль хезмәт күрсәтү) кече һәм урта эшкуарлык субъектларына ярдәм күрсәтү)</w:t>
      </w:r>
    </w:p>
    <w:p w:rsidR="00D6598E" w:rsidRPr="00D6598E" w:rsidRDefault="00D6598E" w:rsidP="00D6598E">
      <w:pPr>
        <w:ind w:firstLine="567"/>
        <w:contextualSpacing/>
        <w:jc w:val="both"/>
        <w:rPr>
          <w:color w:val="000000"/>
          <w:sz w:val="28"/>
          <w:szCs w:val="28"/>
          <w:lang w:val="tt-RU"/>
        </w:rPr>
      </w:pPr>
      <w:r w:rsidRPr="009820CE">
        <w:rPr>
          <w:color w:val="000000"/>
          <w:sz w:val="28"/>
          <w:szCs w:val="28"/>
          <w:lang w:val="tt-RU"/>
        </w:rPr>
        <w:t xml:space="preserve">Закон таләпләре нигезендә кече һәм урта эшкуарлык субъектларына ярдәм күрсәтү авыл җирлеге башкарма комитеты, ЕМР башкарма комитеты, перспектив социаль-икътисадый үсеш палатасы, Алабуга муниципаль районы </w:t>
      </w:r>
      <w:r w:rsidRPr="009820CE">
        <w:rPr>
          <w:color w:val="000000"/>
          <w:sz w:val="28"/>
          <w:szCs w:val="28"/>
          <w:lang w:val="tt-RU"/>
        </w:rPr>
        <w:lastRenderedPageBreak/>
        <w:t>эшмәкәрләр советы, «Алабуга шәһәре Бизнес-инкубаторы» ДБУ, Татарстан Республикасы кече һәм урта бизнес предприятиеләре Ассоциациясе, Татарстан Республикасы Икътисад министрлыгы һәм башка оешмалар белән берлектә гамәлгә ашырыла.:</w:t>
      </w:r>
    </w:p>
    <w:p w:rsidR="00D6598E" w:rsidRPr="009820CE" w:rsidRDefault="00D6598E" w:rsidP="00D6598E">
      <w:pPr>
        <w:ind w:firstLine="567"/>
        <w:jc w:val="both"/>
        <w:rPr>
          <w:color w:val="000000"/>
          <w:sz w:val="28"/>
          <w:szCs w:val="28"/>
        </w:rPr>
      </w:pPr>
      <w:r w:rsidRPr="009820CE">
        <w:rPr>
          <w:color w:val="000000"/>
          <w:sz w:val="28"/>
          <w:szCs w:val="28"/>
          <w:lang w:val="tt-RU"/>
        </w:rPr>
        <w:t>1) көндәшлекле мохит формалаштыру;</w:t>
      </w:r>
    </w:p>
    <w:p w:rsidR="00D6598E" w:rsidRPr="009820CE" w:rsidRDefault="00D6598E" w:rsidP="00D6598E">
      <w:pPr>
        <w:ind w:firstLine="567"/>
        <w:jc w:val="both"/>
        <w:rPr>
          <w:color w:val="000000"/>
          <w:sz w:val="28"/>
          <w:szCs w:val="28"/>
        </w:rPr>
      </w:pPr>
      <w:r w:rsidRPr="009820CE">
        <w:rPr>
          <w:color w:val="000000"/>
          <w:sz w:val="28"/>
          <w:szCs w:val="28"/>
          <w:lang w:val="tt-RU"/>
        </w:rPr>
        <w:t>2) башка чараларны тормышка ашыру.</w:t>
      </w:r>
    </w:p>
    <w:p w:rsidR="00D6598E" w:rsidRPr="009820CE" w:rsidRDefault="00D6598E" w:rsidP="00D6598E">
      <w:pPr>
        <w:ind w:firstLine="567"/>
        <w:jc w:val="both"/>
        <w:rPr>
          <w:color w:val="000000"/>
          <w:sz w:val="28"/>
          <w:szCs w:val="28"/>
        </w:rPr>
      </w:pPr>
      <w:r w:rsidRPr="009820CE">
        <w:rPr>
          <w:color w:val="000000"/>
          <w:sz w:val="28"/>
          <w:szCs w:val="28"/>
          <w:lang w:val="tt-RU"/>
        </w:rPr>
        <w:t xml:space="preserve">Бу авыл туризмы, көнкүреш хезмәтләре, шул исәптән халыкның ташламалы категорияләренә күрсәтелә торган хезмәтләр исемлеген киңәйтергә, шулай ук күрсәтелә торган хезмәтләрнең сыйфатын күтәрергә мөмкинлек бирәчәк. </w:t>
      </w:r>
    </w:p>
    <w:p w:rsidR="00D6598E" w:rsidRPr="009820CE" w:rsidRDefault="00D6598E" w:rsidP="00D6598E">
      <w:pPr>
        <w:ind w:firstLine="567"/>
        <w:jc w:val="both"/>
        <w:rPr>
          <w:color w:val="000000"/>
          <w:sz w:val="28"/>
          <w:szCs w:val="28"/>
        </w:rPr>
      </w:pPr>
      <w:r w:rsidRPr="009820CE">
        <w:rPr>
          <w:color w:val="000000"/>
          <w:sz w:val="28"/>
          <w:szCs w:val="28"/>
          <w:lang w:val="tt-RU"/>
        </w:rPr>
        <w:t xml:space="preserve">Әлеге чаралар КУЭның яңа субъектлары булдырырга, яңа эш урыннары булдырырга, бюджетка салым кертемнәрен арттырырга мөмкинлек бирәчәк. </w:t>
      </w:r>
    </w:p>
    <w:p w:rsidR="00D6598E" w:rsidRPr="009820CE" w:rsidRDefault="00D6598E" w:rsidP="00D6598E">
      <w:pPr>
        <w:ind w:firstLine="567"/>
        <w:jc w:val="both"/>
        <w:rPr>
          <w:color w:val="000000"/>
          <w:sz w:val="28"/>
          <w:szCs w:val="28"/>
        </w:rPr>
      </w:pPr>
      <w:r w:rsidRPr="009820CE">
        <w:rPr>
          <w:color w:val="000000"/>
          <w:sz w:val="28"/>
          <w:szCs w:val="28"/>
          <w:lang w:val="tt-RU"/>
        </w:rPr>
        <w:t>Программа чаралары исемлеге 1 нче кушымтада китерелгән.</w:t>
      </w:r>
    </w:p>
    <w:p w:rsidR="00D6598E" w:rsidRPr="009820CE" w:rsidRDefault="00D6598E" w:rsidP="00D6598E">
      <w:pPr>
        <w:pStyle w:val="1"/>
        <w:spacing w:before="0" w:after="0" w:line="240" w:lineRule="auto"/>
        <w:rPr>
          <w:color w:val="000000"/>
        </w:rPr>
      </w:pPr>
      <w:bookmarkStart w:id="8" w:name="_Toc458670611"/>
      <w:bookmarkStart w:id="9" w:name="_Toc459186651"/>
      <w:bookmarkStart w:id="10" w:name="_Toc459642450"/>
      <w:r>
        <w:rPr>
          <w:color w:val="000000"/>
          <w:lang w:val="tt-RU"/>
        </w:rPr>
        <w:t>3. Программаны ресурслар белән тәэмин итүне нигезләү</w:t>
      </w:r>
      <w:bookmarkEnd w:id="8"/>
      <w:bookmarkEnd w:id="9"/>
      <w:bookmarkEnd w:id="10"/>
    </w:p>
    <w:p w:rsidR="00D6598E" w:rsidRPr="009820CE" w:rsidRDefault="00D6598E" w:rsidP="00D6598E">
      <w:pPr>
        <w:ind w:firstLine="567"/>
        <w:jc w:val="both"/>
        <w:rPr>
          <w:color w:val="000000"/>
          <w:sz w:val="28"/>
          <w:szCs w:val="28"/>
        </w:rPr>
      </w:pPr>
      <w:r w:rsidRPr="009820CE">
        <w:rPr>
          <w:color w:val="000000"/>
          <w:sz w:val="28"/>
          <w:szCs w:val="28"/>
          <w:lang w:val="tt-RU"/>
        </w:rPr>
        <w:t xml:space="preserve">Финанс, матди-техник, табигать, хезмәт ресурсларына һәм аларны каплау чыганакларына ихтыяҗ кече һәм урта эшмәкәрлекне үстерүнең сайланган юнәлешләренә туры китереп билгеләнде.  </w:t>
      </w:r>
    </w:p>
    <w:p w:rsidR="00D6598E" w:rsidRPr="009820CE" w:rsidRDefault="00D6598E" w:rsidP="00D6598E">
      <w:pPr>
        <w:ind w:firstLine="567"/>
        <w:jc w:val="both"/>
        <w:rPr>
          <w:rFonts w:eastAsia="Calibri"/>
          <w:bCs/>
          <w:color w:val="000000"/>
          <w:sz w:val="28"/>
          <w:szCs w:val="28"/>
        </w:rPr>
      </w:pPr>
      <w:r w:rsidRPr="009820CE">
        <w:rPr>
          <w:rFonts w:eastAsia="Calibri"/>
          <w:bCs/>
          <w:color w:val="000000"/>
          <w:sz w:val="28"/>
          <w:szCs w:val="28"/>
          <w:lang w:val="tt-RU"/>
        </w:rPr>
        <w:t>Программаны ресурслар белән тәэмин итү авыл җирлеге бюджеты акчаларын тәшкил итә.</w:t>
      </w:r>
    </w:p>
    <w:p w:rsidR="00D6598E" w:rsidRPr="009820CE" w:rsidRDefault="00D6598E" w:rsidP="00D6598E">
      <w:pPr>
        <w:ind w:firstLine="567"/>
        <w:jc w:val="both"/>
        <w:rPr>
          <w:rFonts w:eastAsia="Calibri"/>
          <w:bCs/>
          <w:color w:val="000000"/>
          <w:sz w:val="28"/>
          <w:szCs w:val="28"/>
        </w:rPr>
      </w:pPr>
      <w:r w:rsidRPr="009820CE">
        <w:rPr>
          <w:rFonts w:eastAsia="Calibri"/>
          <w:bCs/>
          <w:color w:val="000000"/>
          <w:sz w:val="28"/>
          <w:szCs w:val="28"/>
          <w:lang w:val="tt-RU"/>
        </w:rPr>
        <w:t>Бюджет чыганаклары Чираттагы финанс елына һәм план чорына авыл җирлеге бюджетында каралган акчалар, шулай ук Россия Федерациясе бюджетыннан кече һәм урта эшкуарлык субъектларына дәүләт ярдәме чараларын гамәлгә ашыруга конкурс нигезендә бүлеп бирелә торган акчалар (конкрет суммалар күрсәтмичә мөмкин чыганак буларак фаразлана) үз эченә ала.</w:t>
      </w:r>
    </w:p>
    <w:p w:rsidR="00D6598E" w:rsidRPr="009820CE" w:rsidRDefault="00D6598E" w:rsidP="00D6598E">
      <w:pPr>
        <w:ind w:firstLine="567"/>
        <w:jc w:val="right"/>
        <w:rPr>
          <w:bCs/>
          <w:i/>
          <w:color w:val="000000"/>
          <w:sz w:val="28"/>
          <w:szCs w:val="28"/>
        </w:rPr>
      </w:pPr>
      <w:r w:rsidRPr="009820CE">
        <w:rPr>
          <w:bCs/>
          <w:i/>
          <w:color w:val="000000"/>
          <w:sz w:val="28"/>
          <w:szCs w:val="28"/>
          <w:lang w:val="tt-RU"/>
        </w:rPr>
        <w:t>Таблица 1.</w:t>
      </w:r>
    </w:p>
    <w:tbl>
      <w:tblPr>
        <w:tblW w:w="9696" w:type="dxa"/>
        <w:tblInd w:w="108" w:type="dxa"/>
        <w:tblLook w:val="04A0" w:firstRow="1" w:lastRow="0" w:firstColumn="1" w:lastColumn="0" w:noHBand="0" w:noVBand="1"/>
      </w:tblPr>
      <w:tblGrid>
        <w:gridCol w:w="3628"/>
        <w:gridCol w:w="1901"/>
        <w:gridCol w:w="1555"/>
        <w:gridCol w:w="1306"/>
        <w:gridCol w:w="1306"/>
      </w:tblGrid>
      <w:tr w:rsidR="000354DA" w:rsidTr="00D6598E">
        <w:trPr>
          <w:trHeight w:val="619"/>
        </w:trPr>
        <w:tc>
          <w:tcPr>
            <w:tcW w:w="3628"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D6598E" w:rsidRPr="009820CE" w:rsidRDefault="00D6598E" w:rsidP="00D6598E">
            <w:pPr>
              <w:jc w:val="center"/>
              <w:rPr>
                <w:b/>
                <w:bCs/>
                <w:color w:val="000000"/>
              </w:rPr>
            </w:pPr>
            <w:r w:rsidRPr="009820CE">
              <w:rPr>
                <w:b/>
                <w:bCs/>
                <w:color w:val="000000"/>
                <w:lang w:val="tt-RU"/>
              </w:rPr>
              <w:t>Финанслау чыганагы</w:t>
            </w:r>
          </w:p>
        </w:tc>
        <w:tc>
          <w:tcPr>
            <w:tcW w:w="1901" w:type="dxa"/>
            <w:vMerge w:val="restart"/>
            <w:tcBorders>
              <w:top w:val="single" w:sz="4" w:space="0" w:color="auto"/>
              <w:left w:val="single" w:sz="4" w:space="0" w:color="auto"/>
              <w:bottom w:val="single" w:sz="4" w:space="0" w:color="000000"/>
              <w:right w:val="single" w:sz="4" w:space="0" w:color="auto"/>
            </w:tcBorders>
            <w:shd w:val="clear" w:color="000000" w:fill="C2D69A"/>
            <w:vAlign w:val="center"/>
            <w:hideMark/>
          </w:tcPr>
          <w:p w:rsidR="00D6598E" w:rsidRPr="009820CE" w:rsidRDefault="00D6598E" w:rsidP="00D6598E">
            <w:pPr>
              <w:jc w:val="center"/>
              <w:rPr>
                <w:b/>
                <w:bCs/>
                <w:color w:val="000000"/>
              </w:rPr>
            </w:pPr>
            <w:r w:rsidRPr="009820CE">
              <w:rPr>
                <w:b/>
                <w:bCs/>
                <w:color w:val="000000"/>
                <w:lang w:val="tt-RU"/>
              </w:rPr>
              <w:t>Гомуми суммасы, мең сум</w:t>
            </w:r>
          </w:p>
        </w:tc>
        <w:tc>
          <w:tcPr>
            <w:tcW w:w="4167" w:type="dxa"/>
            <w:gridSpan w:val="3"/>
            <w:tcBorders>
              <w:top w:val="single" w:sz="4" w:space="0" w:color="auto"/>
              <w:left w:val="nil"/>
              <w:bottom w:val="single" w:sz="4" w:space="0" w:color="auto"/>
              <w:right w:val="single" w:sz="4" w:space="0" w:color="000000"/>
            </w:tcBorders>
            <w:shd w:val="clear" w:color="000000" w:fill="C2D69A"/>
            <w:vAlign w:val="center"/>
            <w:hideMark/>
          </w:tcPr>
          <w:p w:rsidR="00D6598E" w:rsidRPr="009820CE" w:rsidRDefault="00D6598E" w:rsidP="00D6598E">
            <w:pPr>
              <w:jc w:val="center"/>
              <w:rPr>
                <w:b/>
                <w:bCs/>
                <w:color w:val="000000"/>
              </w:rPr>
            </w:pPr>
            <w:r w:rsidRPr="009820CE">
              <w:rPr>
                <w:b/>
                <w:bCs/>
                <w:color w:val="000000"/>
                <w:lang w:val="tt-RU"/>
              </w:rPr>
              <w:t>Шул исәптән яшьләрчә</w:t>
            </w:r>
          </w:p>
        </w:tc>
      </w:tr>
      <w:tr w:rsidR="000354DA" w:rsidTr="00D6598E">
        <w:trPr>
          <w:trHeight w:val="318"/>
        </w:trPr>
        <w:tc>
          <w:tcPr>
            <w:tcW w:w="3628" w:type="dxa"/>
            <w:vMerge/>
            <w:tcBorders>
              <w:top w:val="nil"/>
              <w:left w:val="single" w:sz="4" w:space="0" w:color="auto"/>
              <w:bottom w:val="single" w:sz="4" w:space="0" w:color="auto"/>
              <w:right w:val="single" w:sz="4" w:space="0" w:color="auto"/>
            </w:tcBorders>
            <w:vAlign w:val="center"/>
            <w:hideMark/>
          </w:tcPr>
          <w:p w:rsidR="00D6598E" w:rsidRPr="009820CE" w:rsidRDefault="00D6598E" w:rsidP="00D6598E">
            <w:pPr>
              <w:rPr>
                <w:b/>
                <w:bCs/>
                <w:color w:val="000000"/>
              </w:rPr>
            </w:pPr>
          </w:p>
        </w:tc>
        <w:tc>
          <w:tcPr>
            <w:tcW w:w="1901" w:type="dxa"/>
            <w:vMerge/>
            <w:tcBorders>
              <w:top w:val="nil"/>
              <w:left w:val="single" w:sz="4" w:space="0" w:color="auto"/>
              <w:bottom w:val="single" w:sz="4" w:space="0" w:color="000000"/>
              <w:right w:val="single" w:sz="4" w:space="0" w:color="auto"/>
            </w:tcBorders>
            <w:vAlign w:val="center"/>
            <w:hideMark/>
          </w:tcPr>
          <w:p w:rsidR="00D6598E" w:rsidRPr="009820CE" w:rsidRDefault="00D6598E" w:rsidP="00D6598E">
            <w:pPr>
              <w:rPr>
                <w:b/>
                <w:bCs/>
                <w:color w:val="000000"/>
              </w:rPr>
            </w:pPr>
          </w:p>
        </w:tc>
        <w:tc>
          <w:tcPr>
            <w:tcW w:w="1555" w:type="dxa"/>
            <w:tcBorders>
              <w:top w:val="nil"/>
              <w:left w:val="nil"/>
              <w:bottom w:val="single" w:sz="4" w:space="0" w:color="auto"/>
              <w:right w:val="single" w:sz="4" w:space="0" w:color="auto"/>
            </w:tcBorders>
            <w:shd w:val="clear" w:color="000000" w:fill="C2D69A"/>
            <w:vAlign w:val="center"/>
            <w:hideMark/>
          </w:tcPr>
          <w:p w:rsidR="00D6598E" w:rsidRPr="009820CE" w:rsidRDefault="00D6598E" w:rsidP="00D6598E">
            <w:pPr>
              <w:jc w:val="center"/>
              <w:rPr>
                <w:b/>
                <w:bCs/>
                <w:color w:val="000000"/>
              </w:rPr>
            </w:pPr>
            <w:r>
              <w:rPr>
                <w:b/>
                <w:bCs/>
                <w:color w:val="000000"/>
                <w:lang w:val="tt-RU"/>
              </w:rPr>
              <w:t>2019</w:t>
            </w:r>
          </w:p>
        </w:tc>
        <w:tc>
          <w:tcPr>
            <w:tcW w:w="1306" w:type="dxa"/>
            <w:tcBorders>
              <w:top w:val="nil"/>
              <w:left w:val="nil"/>
              <w:bottom w:val="single" w:sz="4" w:space="0" w:color="auto"/>
              <w:right w:val="single" w:sz="4" w:space="0" w:color="auto"/>
            </w:tcBorders>
            <w:shd w:val="clear" w:color="000000" w:fill="C2D69A"/>
            <w:vAlign w:val="center"/>
            <w:hideMark/>
          </w:tcPr>
          <w:p w:rsidR="00D6598E" w:rsidRPr="009820CE" w:rsidRDefault="00D6598E" w:rsidP="00D6598E">
            <w:pPr>
              <w:jc w:val="center"/>
              <w:rPr>
                <w:b/>
                <w:bCs/>
                <w:color w:val="000000"/>
              </w:rPr>
            </w:pPr>
            <w:r w:rsidRPr="009820CE">
              <w:rPr>
                <w:b/>
                <w:bCs/>
                <w:color w:val="000000"/>
                <w:lang w:val="tt-RU"/>
              </w:rPr>
              <w:t>2020</w:t>
            </w:r>
          </w:p>
        </w:tc>
        <w:tc>
          <w:tcPr>
            <w:tcW w:w="1306" w:type="dxa"/>
            <w:tcBorders>
              <w:top w:val="nil"/>
              <w:left w:val="nil"/>
              <w:bottom w:val="single" w:sz="4" w:space="0" w:color="auto"/>
              <w:right w:val="single" w:sz="4" w:space="0" w:color="auto"/>
            </w:tcBorders>
            <w:shd w:val="clear" w:color="000000" w:fill="C2D69A"/>
            <w:vAlign w:val="center"/>
            <w:hideMark/>
          </w:tcPr>
          <w:p w:rsidR="00D6598E" w:rsidRPr="009820CE" w:rsidRDefault="00D6598E" w:rsidP="00D6598E">
            <w:pPr>
              <w:jc w:val="center"/>
              <w:rPr>
                <w:b/>
                <w:bCs/>
                <w:color w:val="000000"/>
              </w:rPr>
            </w:pPr>
            <w:r w:rsidRPr="009820CE">
              <w:rPr>
                <w:b/>
                <w:bCs/>
                <w:color w:val="000000"/>
                <w:lang w:val="tt-RU"/>
              </w:rPr>
              <w:t>2021</w:t>
            </w:r>
          </w:p>
        </w:tc>
      </w:tr>
      <w:tr w:rsidR="000354DA" w:rsidTr="00D6598E">
        <w:trPr>
          <w:trHeight w:val="637"/>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D6598E" w:rsidRPr="009820CE" w:rsidRDefault="00D6598E" w:rsidP="00D6598E">
            <w:pPr>
              <w:jc w:val="center"/>
              <w:rPr>
                <w:b/>
                <w:bCs/>
                <w:color w:val="000000"/>
              </w:rPr>
            </w:pPr>
            <w:r w:rsidRPr="009820CE">
              <w:rPr>
                <w:b/>
                <w:bCs/>
                <w:color w:val="000000"/>
                <w:lang w:val="tt-RU"/>
              </w:rPr>
              <w:t>Федераль бюджет-барлыгы</w:t>
            </w:r>
          </w:p>
        </w:tc>
        <w:tc>
          <w:tcPr>
            <w:tcW w:w="1901" w:type="dxa"/>
            <w:tcBorders>
              <w:top w:val="nil"/>
              <w:left w:val="nil"/>
              <w:bottom w:val="single" w:sz="4" w:space="0" w:color="auto"/>
              <w:right w:val="single" w:sz="4" w:space="0" w:color="auto"/>
            </w:tcBorders>
            <w:shd w:val="clear" w:color="auto" w:fill="auto"/>
            <w:vAlign w:val="center"/>
            <w:hideMark/>
          </w:tcPr>
          <w:p w:rsidR="00D6598E" w:rsidRPr="009820CE" w:rsidRDefault="00D6598E" w:rsidP="00D6598E">
            <w:pPr>
              <w:jc w:val="center"/>
              <w:rPr>
                <w:b/>
                <w:bCs/>
                <w:color w:val="000000"/>
              </w:rPr>
            </w:pPr>
            <w:r w:rsidRPr="009820CE">
              <w:rPr>
                <w:b/>
                <w:bCs/>
                <w:color w:val="000000"/>
                <w:lang w:val="tt-RU"/>
              </w:rPr>
              <w:t>-</w:t>
            </w:r>
          </w:p>
        </w:tc>
        <w:tc>
          <w:tcPr>
            <w:tcW w:w="1555" w:type="dxa"/>
            <w:tcBorders>
              <w:top w:val="nil"/>
              <w:left w:val="nil"/>
              <w:bottom w:val="single" w:sz="4" w:space="0" w:color="auto"/>
              <w:right w:val="single" w:sz="4" w:space="0" w:color="auto"/>
            </w:tcBorders>
            <w:shd w:val="clear" w:color="auto" w:fill="auto"/>
            <w:vAlign w:val="center"/>
            <w:hideMark/>
          </w:tcPr>
          <w:p w:rsidR="00D6598E" w:rsidRPr="009820CE" w:rsidRDefault="00D6598E" w:rsidP="00D6598E">
            <w:pPr>
              <w:jc w:val="center"/>
              <w:rPr>
                <w:color w:val="000000"/>
              </w:rPr>
            </w:pPr>
            <w:r w:rsidRPr="009820CE">
              <w:rPr>
                <w:color w:val="000000"/>
                <w:lang w:val="tt-RU"/>
              </w:rPr>
              <w:t>-</w:t>
            </w:r>
          </w:p>
        </w:tc>
        <w:tc>
          <w:tcPr>
            <w:tcW w:w="1306" w:type="dxa"/>
            <w:tcBorders>
              <w:top w:val="nil"/>
              <w:left w:val="nil"/>
              <w:bottom w:val="single" w:sz="4" w:space="0" w:color="auto"/>
              <w:right w:val="single" w:sz="4" w:space="0" w:color="auto"/>
            </w:tcBorders>
            <w:shd w:val="clear" w:color="auto" w:fill="auto"/>
            <w:vAlign w:val="center"/>
            <w:hideMark/>
          </w:tcPr>
          <w:p w:rsidR="00D6598E" w:rsidRPr="009820CE" w:rsidRDefault="00D6598E" w:rsidP="00D6598E">
            <w:pPr>
              <w:jc w:val="center"/>
              <w:rPr>
                <w:color w:val="000000"/>
              </w:rPr>
            </w:pPr>
            <w:r w:rsidRPr="009820CE">
              <w:rPr>
                <w:color w:val="000000"/>
                <w:lang w:val="tt-RU"/>
              </w:rPr>
              <w:t>-</w:t>
            </w:r>
          </w:p>
        </w:tc>
        <w:tc>
          <w:tcPr>
            <w:tcW w:w="1306" w:type="dxa"/>
            <w:tcBorders>
              <w:top w:val="nil"/>
              <w:left w:val="nil"/>
              <w:bottom w:val="single" w:sz="4" w:space="0" w:color="auto"/>
              <w:right w:val="single" w:sz="4" w:space="0" w:color="auto"/>
            </w:tcBorders>
            <w:shd w:val="clear" w:color="auto" w:fill="auto"/>
            <w:vAlign w:val="center"/>
            <w:hideMark/>
          </w:tcPr>
          <w:p w:rsidR="00D6598E" w:rsidRPr="009820CE" w:rsidRDefault="00D6598E" w:rsidP="00D6598E">
            <w:pPr>
              <w:jc w:val="center"/>
              <w:rPr>
                <w:color w:val="000000"/>
              </w:rPr>
            </w:pPr>
            <w:r w:rsidRPr="009820CE">
              <w:rPr>
                <w:color w:val="000000"/>
                <w:lang w:val="tt-RU"/>
              </w:rPr>
              <w:t>-</w:t>
            </w:r>
          </w:p>
        </w:tc>
      </w:tr>
      <w:tr w:rsidR="000354DA" w:rsidTr="00D6598E">
        <w:trPr>
          <w:trHeight w:val="637"/>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D6598E" w:rsidRPr="009820CE" w:rsidRDefault="00D6598E" w:rsidP="00D6598E">
            <w:pPr>
              <w:jc w:val="center"/>
              <w:rPr>
                <w:b/>
                <w:bCs/>
                <w:color w:val="000000"/>
              </w:rPr>
            </w:pPr>
            <w:r w:rsidRPr="009820CE">
              <w:rPr>
                <w:b/>
                <w:bCs/>
                <w:color w:val="000000"/>
                <w:lang w:val="tt-RU"/>
              </w:rPr>
              <w:t>Республика бюджеты – барлыгы</w:t>
            </w:r>
          </w:p>
        </w:tc>
        <w:tc>
          <w:tcPr>
            <w:tcW w:w="1901" w:type="dxa"/>
            <w:tcBorders>
              <w:top w:val="nil"/>
              <w:left w:val="nil"/>
              <w:bottom w:val="single" w:sz="4" w:space="0" w:color="auto"/>
              <w:right w:val="single" w:sz="4" w:space="0" w:color="auto"/>
            </w:tcBorders>
            <w:shd w:val="clear" w:color="auto" w:fill="auto"/>
            <w:vAlign w:val="center"/>
            <w:hideMark/>
          </w:tcPr>
          <w:p w:rsidR="00D6598E" w:rsidRPr="009820CE" w:rsidRDefault="00D6598E" w:rsidP="00D6598E">
            <w:pPr>
              <w:jc w:val="center"/>
              <w:rPr>
                <w:b/>
                <w:color w:val="000000"/>
              </w:rPr>
            </w:pPr>
          </w:p>
        </w:tc>
        <w:tc>
          <w:tcPr>
            <w:tcW w:w="1555" w:type="dxa"/>
            <w:tcBorders>
              <w:top w:val="nil"/>
              <w:left w:val="nil"/>
              <w:bottom w:val="single" w:sz="4" w:space="0" w:color="auto"/>
              <w:right w:val="single" w:sz="4" w:space="0" w:color="auto"/>
            </w:tcBorders>
            <w:shd w:val="clear" w:color="auto" w:fill="auto"/>
            <w:vAlign w:val="center"/>
            <w:hideMark/>
          </w:tcPr>
          <w:p w:rsidR="00D6598E" w:rsidRPr="009820CE" w:rsidRDefault="00D6598E" w:rsidP="00D6598E">
            <w:pPr>
              <w:jc w:val="center"/>
              <w:rPr>
                <w:color w:val="000000"/>
              </w:rPr>
            </w:pPr>
          </w:p>
        </w:tc>
        <w:tc>
          <w:tcPr>
            <w:tcW w:w="1306" w:type="dxa"/>
            <w:tcBorders>
              <w:top w:val="nil"/>
              <w:left w:val="nil"/>
              <w:bottom w:val="single" w:sz="4" w:space="0" w:color="auto"/>
              <w:right w:val="single" w:sz="4" w:space="0" w:color="auto"/>
            </w:tcBorders>
            <w:shd w:val="clear" w:color="auto" w:fill="auto"/>
            <w:vAlign w:val="center"/>
            <w:hideMark/>
          </w:tcPr>
          <w:p w:rsidR="00D6598E" w:rsidRPr="009820CE" w:rsidRDefault="00D6598E" w:rsidP="00D6598E">
            <w:pPr>
              <w:jc w:val="center"/>
              <w:rPr>
                <w:color w:val="000000"/>
              </w:rPr>
            </w:pPr>
          </w:p>
        </w:tc>
        <w:tc>
          <w:tcPr>
            <w:tcW w:w="1306" w:type="dxa"/>
            <w:tcBorders>
              <w:top w:val="nil"/>
              <w:left w:val="nil"/>
              <w:bottom w:val="single" w:sz="4" w:space="0" w:color="auto"/>
              <w:right w:val="single" w:sz="4" w:space="0" w:color="auto"/>
            </w:tcBorders>
            <w:shd w:val="clear" w:color="auto" w:fill="auto"/>
            <w:vAlign w:val="center"/>
            <w:hideMark/>
          </w:tcPr>
          <w:p w:rsidR="00D6598E" w:rsidRPr="009820CE" w:rsidRDefault="00D6598E" w:rsidP="00D6598E">
            <w:pPr>
              <w:jc w:val="center"/>
              <w:rPr>
                <w:color w:val="000000"/>
              </w:rPr>
            </w:pPr>
          </w:p>
        </w:tc>
      </w:tr>
      <w:tr w:rsidR="000354DA" w:rsidTr="00D6598E">
        <w:trPr>
          <w:trHeight w:val="637"/>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D6598E" w:rsidRPr="009820CE" w:rsidRDefault="00D6598E" w:rsidP="00D6598E">
            <w:pPr>
              <w:jc w:val="center"/>
              <w:rPr>
                <w:b/>
                <w:bCs/>
                <w:color w:val="000000"/>
              </w:rPr>
            </w:pPr>
            <w:r w:rsidRPr="009820CE">
              <w:rPr>
                <w:b/>
                <w:bCs/>
                <w:color w:val="000000"/>
                <w:lang w:val="tt-RU"/>
              </w:rPr>
              <w:t>Авыл җирлегенең бюджеты – барлыгы</w:t>
            </w:r>
          </w:p>
        </w:tc>
        <w:tc>
          <w:tcPr>
            <w:tcW w:w="1901" w:type="dxa"/>
            <w:tcBorders>
              <w:top w:val="nil"/>
              <w:left w:val="nil"/>
              <w:bottom w:val="single" w:sz="4" w:space="0" w:color="auto"/>
              <w:right w:val="single" w:sz="4" w:space="0" w:color="auto"/>
            </w:tcBorders>
            <w:shd w:val="clear" w:color="auto" w:fill="auto"/>
            <w:vAlign w:val="center"/>
            <w:hideMark/>
          </w:tcPr>
          <w:p w:rsidR="00D6598E" w:rsidRPr="009820CE" w:rsidRDefault="00D6598E" w:rsidP="00D6598E">
            <w:pPr>
              <w:jc w:val="center"/>
              <w:rPr>
                <w:b/>
                <w:color w:val="000000"/>
              </w:rPr>
            </w:pPr>
            <w:r>
              <w:rPr>
                <w:b/>
                <w:color w:val="000000"/>
                <w:lang w:val="tt-RU"/>
              </w:rPr>
              <w:t>3,0</w:t>
            </w:r>
          </w:p>
        </w:tc>
        <w:tc>
          <w:tcPr>
            <w:tcW w:w="1555" w:type="dxa"/>
            <w:tcBorders>
              <w:top w:val="nil"/>
              <w:left w:val="nil"/>
              <w:bottom w:val="single" w:sz="4" w:space="0" w:color="auto"/>
              <w:right w:val="single" w:sz="4" w:space="0" w:color="auto"/>
            </w:tcBorders>
            <w:shd w:val="clear" w:color="auto" w:fill="auto"/>
            <w:vAlign w:val="center"/>
            <w:hideMark/>
          </w:tcPr>
          <w:p w:rsidR="00D6598E" w:rsidRPr="009820CE" w:rsidRDefault="00D6598E" w:rsidP="00D6598E">
            <w:pPr>
              <w:jc w:val="center"/>
              <w:rPr>
                <w:color w:val="000000"/>
              </w:rPr>
            </w:pPr>
            <w:r>
              <w:rPr>
                <w:color w:val="000000"/>
                <w:lang w:val="tt-RU"/>
              </w:rPr>
              <w:t>1,0</w:t>
            </w:r>
          </w:p>
        </w:tc>
        <w:tc>
          <w:tcPr>
            <w:tcW w:w="1306" w:type="dxa"/>
            <w:tcBorders>
              <w:top w:val="nil"/>
              <w:left w:val="nil"/>
              <w:bottom w:val="single" w:sz="4" w:space="0" w:color="auto"/>
              <w:right w:val="single" w:sz="4" w:space="0" w:color="auto"/>
            </w:tcBorders>
            <w:shd w:val="clear" w:color="auto" w:fill="auto"/>
            <w:vAlign w:val="center"/>
            <w:hideMark/>
          </w:tcPr>
          <w:p w:rsidR="00D6598E" w:rsidRPr="009820CE" w:rsidRDefault="00D6598E" w:rsidP="00D6598E">
            <w:pPr>
              <w:jc w:val="center"/>
              <w:rPr>
                <w:color w:val="000000"/>
              </w:rPr>
            </w:pPr>
            <w:r>
              <w:rPr>
                <w:color w:val="000000"/>
                <w:lang w:val="tt-RU"/>
              </w:rPr>
              <w:t>1,0</w:t>
            </w:r>
          </w:p>
        </w:tc>
        <w:tc>
          <w:tcPr>
            <w:tcW w:w="1306" w:type="dxa"/>
            <w:tcBorders>
              <w:top w:val="nil"/>
              <w:left w:val="nil"/>
              <w:bottom w:val="single" w:sz="4" w:space="0" w:color="auto"/>
              <w:right w:val="single" w:sz="4" w:space="0" w:color="auto"/>
            </w:tcBorders>
            <w:shd w:val="clear" w:color="auto" w:fill="auto"/>
            <w:vAlign w:val="center"/>
            <w:hideMark/>
          </w:tcPr>
          <w:p w:rsidR="00D6598E" w:rsidRPr="009820CE" w:rsidRDefault="00D6598E" w:rsidP="00D6598E">
            <w:pPr>
              <w:jc w:val="center"/>
              <w:rPr>
                <w:color w:val="000000"/>
              </w:rPr>
            </w:pPr>
            <w:r>
              <w:rPr>
                <w:color w:val="000000"/>
                <w:lang w:val="tt-RU"/>
              </w:rPr>
              <w:t>1,0</w:t>
            </w:r>
          </w:p>
        </w:tc>
      </w:tr>
      <w:tr w:rsidR="000354DA" w:rsidTr="00D6598E">
        <w:trPr>
          <w:trHeight w:val="637"/>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D6598E" w:rsidRPr="009820CE" w:rsidRDefault="00D6598E" w:rsidP="00D6598E">
            <w:pPr>
              <w:jc w:val="center"/>
              <w:rPr>
                <w:b/>
                <w:bCs/>
                <w:color w:val="000000"/>
              </w:rPr>
            </w:pPr>
            <w:r w:rsidRPr="009820CE">
              <w:rPr>
                <w:b/>
                <w:bCs/>
                <w:color w:val="000000"/>
                <w:lang w:val="tt-RU"/>
              </w:rPr>
              <w:t>Бюджеттан тыш чыганаклар-барлыгы</w:t>
            </w:r>
          </w:p>
        </w:tc>
        <w:tc>
          <w:tcPr>
            <w:tcW w:w="1901" w:type="dxa"/>
            <w:tcBorders>
              <w:top w:val="nil"/>
              <w:left w:val="nil"/>
              <w:bottom w:val="single" w:sz="4" w:space="0" w:color="auto"/>
              <w:right w:val="single" w:sz="4" w:space="0" w:color="auto"/>
            </w:tcBorders>
            <w:shd w:val="clear" w:color="auto" w:fill="auto"/>
            <w:vAlign w:val="center"/>
            <w:hideMark/>
          </w:tcPr>
          <w:p w:rsidR="00D6598E" w:rsidRPr="009820CE" w:rsidRDefault="00D6598E" w:rsidP="00D6598E">
            <w:pPr>
              <w:jc w:val="center"/>
              <w:rPr>
                <w:b/>
                <w:color w:val="000000"/>
              </w:rPr>
            </w:pPr>
          </w:p>
        </w:tc>
        <w:tc>
          <w:tcPr>
            <w:tcW w:w="1555" w:type="dxa"/>
            <w:tcBorders>
              <w:top w:val="nil"/>
              <w:left w:val="nil"/>
              <w:bottom w:val="single" w:sz="4" w:space="0" w:color="auto"/>
              <w:right w:val="single" w:sz="4" w:space="0" w:color="auto"/>
            </w:tcBorders>
            <w:shd w:val="clear" w:color="auto" w:fill="auto"/>
            <w:vAlign w:val="center"/>
            <w:hideMark/>
          </w:tcPr>
          <w:p w:rsidR="00D6598E" w:rsidRPr="009820CE" w:rsidRDefault="00D6598E" w:rsidP="00D6598E">
            <w:pPr>
              <w:jc w:val="center"/>
              <w:rPr>
                <w:color w:val="000000"/>
              </w:rPr>
            </w:pPr>
          </w:p>
        </w:tc>
        <w:tc>
          <w:tcPr>
            <w:tcW w:w="1306" w:type="dxa"/>
            <w:tcBorders>
              <w:top w:val="nil"/>
              <w:left w:val="nil"/>
              <w:bottom w:val="single" w:sz="4" w:space="0" w:color="auto"/>
              <w:right w:val="single" w:sz="4" w:space="0" w:color="auto"/>
            </w:tcBorders>
            <w:shd w:val="clear" w:color="auto" w:fill="auto"/>
            <w:vAlign w:val="center"/>
            <w:hideMark/>
          </w:tcPr>
          <w:p w:rsidR="00D6598E" w:rsidRPr="009820CE" w:rsidRDefault="00D6598E" w:rsidP="00D6598E">
            <w:pPr>
              <w:jc w:val="center"/>
              <w:rPr>
                <w:color w:val="000000"/>
              </w:rPr>
            </w:pPr>
          </w:p>
        </w:tc>
        <w:tc>
          <w:tcPr>
            <w:tcW w:w="1306" w:type="dxa"/>
            <w:tcBorders>
              <w:top w:val="nil"/>
              <w:left w:val="nil"/>
              <w:bottom w:val="single" w:sz="4" w:space="0" w:color="auto"/>
              <w:right w:val="single" w:sz="4" w:space="0" w:color="auto"/>
            </w:tcBorders>
            <w:shd w:val="clear" w:color="auto" w:fill="auto"/>
            <w:vAlign w:val="center"/>
            <w:hideMark/>
          </w:tcPr>
          <w:p w:rsidR="00D6598E" w:rsidRPr="009820CE" w:rsidRDefault="00D6598E" w:rsidP="00D6598E">
            <w:pPr>
              <w:jc w:val="center"/>
              <w:rPr>
                <w:color w:val="000000"/>
              </w:rPr>
            </w:pPr>
          </w:p>
        </w:tc>
      </w:tr>
      <w:tr w:rsidR="000354DA" w:rsidTr="00D6598E">
        <w:trPr>
          <w:trHeight w:val="637"/>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D6598E" w:rsidRPr="009820CE" w:rsidRDefault="00D6598E" w:rsidP="00D6598E">
            <w:pPr>
              <w:jc w:val="center"/>
              <w:rPr>
                <w:b/>
                <w:bCs/>
                <w:color w:val="000000"/>
              </w:rPr>
            </w:pPr>
            <w:r w:rsidRPr="009820CE">
              <w:rPr>
                <w:b/>
                <w:bCs/>
                <w:color w:val="000000"/>
                <w:lang w:val="tt-RU"/>
              </w:rPr>
              <w:t>СМП чаралары</w:t>
            </w:r>
          </w:p>
        </w:tc>
        <w:tc>
          <w:tcPr>
            <w:tcW w:w="1901" w:type="dxa"/>
            <w:tcBorders>
              <w:top w:val="nil"/>
              <w:left w:val="nil"/>
              <w:bottom w:val="single" w:sz="4" w:space="0" w:color="auto"/>
              <w:right w:val="single" w:sz="4" w:space="0" w:color="auto"/>
            </w:tcBorders>
            <w:shd w:val="clear" w:color="auto" w:fill="auto"/>
            <w:vAlign w:val="center"/>
          </w:tcPr>
          <w:p w:rsidR="00D6598E" w:rsidRPr="009820CE" w:rsidRDefault="00D6598E" w:rsidP="00D6598E">
            <w:pPr>
              <w:jc w:val="center"/>
              <w:rPr>
                <w:b/>
                <w:color w:val="000000"/>
              </w:rPr>
            </w:pPr>
          </w:p>
        </w:tc>
        <w:tc>
          <w:tcPr>
            <w:tcW w:w="1555" w:type="dxa"/>
            <w:tcBorders>
              <w:top w:val="nil"/>
              <w:left w:val="nil"/>
              <w:bottom w:val="single" w:sz="4" w:space="0" w:color="auto"/>
              <w:right w:val="single" w:sz="4" w:space="0" w:color="auto"/>
            </w:tcBorders>
            <w:shd w:val="clear" w:color="auto" w:fill="auto"/>
            <w:vAlign w:val="center"/>
          </w:tcPr>
          <w:p w:rsidR="00D6598E" w:rsidRPr="009820CE" w:rsidRDefault="00D6598E" w:rsidP="00D6598E">
            <w:pPr>
              <w:jc w:val="center"/>
              <w:rPr>
                <w:color w:val="000000"/>
              </w:rPr>
            </w:pPr>
          </w:p>
        </w:tc>
        <w:tc>
          <w:tcPr>
            <w:tcW w:w="1306" w:type="dxa"/>
            <w:tcBorders>
              <w:top w:val="nil"/>
              <w:left w:val="nil"/>
              <w:bottom w:val="single" w:sz="4" w:space="0" w:color="auto"/>
              <w:right w:val="single" w:sz="4" w:space="0" w:color="auto"/>
            </w:tcBorders>
            <w:shd w:val="clear" w:color="auto" w:fill="auto"/>
            <w:vAlign w:val="center"/>
          </w:tcPr>
          <w:p w:rsidR="00D6598E" w:rsidRPr="009820CE" w:rsidRDefault="00D6598E" w:rsidP="00D6598E">
            <w:pPr>
              <w:jc w:val="center"/>
              <w:rPr>
                <w:color w:val="000000"/>
              </w:rPr>
            </w:pPr>
          </w:p>
        </w:tc>
        <w:tc>
          <w:tcPr>
            <w:tcW w:w="1306" w:type="dxa"/>
            <w:tcBorders>
              <w:top w:val="nil"/>
              <w:left w:val="nil"/>
              <w:bottom w:val="single" w:sz="4" w:space="0" w:color="auto"/>
              <w:right w:val="single" w:sz="4" w:space="0" w:color="auto"/>
            </w:tcBorders>
            <w:shd w:val="clear" w:color="auto" w:fill="auto"/>
            <w:vAlign w:val="center"/>
          </w:tcPr>
          <w:p w:rsidR="00D6598E" w:rsidRPr="009820CE" w:rsidRDefault="00D6598E" w:rsidP="00D6598E">
            <w:pPr>
              <w:jc w:val="center"/>
              <w:rPr>
                <w:color w:val="000000"/>
              </w:rPr>
            </w:pPr>
          </w:p>
        </w:tc>
      </w:tr>
      <w:tr w:rsidR="000354DA" w:rsidTr="00D6598E">
        <w:trPr>
          <w:trHeight w:val="318"/>
        </w:trPr>
        <w:tc>
          <w:tcPr>
            <w:tcW w:w="3628" w:type="dxa"/>
            <w:tcBorders>
              <w:top w:val="nil"/>
              <w:left w:val="single" w:sz="4" w:space="0" w:color="auto"/>
              <w:bottom w:val="single" w:sz="4" w:space="0" w:color="auto"/>
              <w:right w:val="single" w:sz="4" w:space="0" w:color="auto"/>
            </w:tcBorders>
            <w:shd w:val="clear" w:color="auto" w:fill="auto"/>
            <w:vAlign w:val="center"/>
            <w:hideMark/>
          </w:tcPr>
          <w:p w:rsidR="00D6598E" w:rsidRPr="009820CE" w:rsidRDefault="00D6598E" w:rsidP="00D6598E">
            <w:pPr>
              <w:jc w:val="center"/>
              <w:rPr>
                <w:b/>
                <w:bCs/>
                <w:color w:val="000000"/>
              </w:rPr>
            </w:pPr>
            <w:r w:rsidRPr="009820CE">
              <w:rPr>
                <w:b/>
                <w:bCs/>
                <w:color w:val="000000"/>
                <w:lang w:val="tt-RU"/>
              </w:rPr>
              <w:t xml:space="preserve">ИТ: </w:t>
            </w:r>
          </w:p>
        </w:tc>
        <w:tc>
          <w:tcPr>
            <w:tcW w:w="1901" w:type="dxa"/>
            <w:tcBorders>
              <w:top w:val="nil"/>
              <w:left w:val="nil"/>
              <w:bottom w:val="single" w:sz="4" w:space="0" w:color="auto"/>
              <w:right w:val="single" w:sz="4" w:space="0" w:color="auto"/>
            </w:tcBorders>
            <w:shd w:val="clear" w:color="auto" w:fill="auto"/>
            <w:vAlign w:val="center"/>
            <w:hideMark/>
          </w:tcPr>
          <w:p w:rsidR="00D6598E" w:rsidRPr="009820CE" w:rsidRDefault="00D6598E" w:rsidP="00D6598E">
            <w:pPr>
              <w:jc w:val="center"/>
              <w:rPr>
                <w:b/>
                <w:color w:val="000000"/>
              </w:rPr>
            </w:pPr>
            <w:r>
              <w:rPr>
                <w:b/>
                <w:color w:val="000000"/>
                <w:lang w:val="tt-RU"/>
              </w:rPr>
              <w:t>3,0</w:t>
            </w:r>
          </w:p>
        </w:tc>
        <w:tc>
          <w:tcPr>
            <w:tcW w:w="1555" w:type="dxa"/>
            <w:tcBorders>
              <w:top w:val="nil"/>
              <w:left w:val="nil"/>
              <w:bottom w:val="single" w:sz="4" w:space="0" w:color="auto"/>
              <w:right w:val="single" w:sz="4" w:space="0" w:color="auto"/>
            </w:tcBorders>
            <w:shd w:val="clear" w:color="auto" w:fill="auto"/>
            <w:vAlign w:val="center"/>
            <w:hideMark/>
          </w:tcPr>
          <w:p w:rsidR="00D6598E" w:rsidRPr="009820CE" w:rsidRDefault="00D6598E" w:rsidP="00D6598E">
            <w:pPr>
              <w:jc w:val="center"/>
              <w:rPr>
                <w:color w:val="000000"/>
              </w:rPr>
            </w:pPr>
            <w:r>
              <w:rPr>
                <w:color w:val="000000"/>
                <w:lang w:val="tt-RU"/>
              </w:rPr>
              <w:t>1,0</w:t>
            </w:r>
          </w:p>
        </w:tc>
        <w:tc>
          <w:tcPr>
            <w:tcW w:w="1306" w:type="dxa"/>
            <w:tcBorders>
              <w:top w:val="nil"/>
              <w:left w:val="nil"/>
              <w:bottom w:val="single" w:sz="4" w:space="0" w:color="auto"/>
              <w:right w:val="single" w:sz="4" w:space="0" w:color="auto"/>
            </w:tcBorders>
            <w:shd w:val="clear" w:color="auto" w:fill="auto"/>
            <w:vAlign w:val="center"/>
            <w:hideMark/>
          </w:tcPr>
          <w:p w:rsidR="00D6598E" w:rsidRPr="009820CE" w:rsidRDefault="00D6598E" w:rsidP="00D6598E">
            <w:pPr>
              <w:jc w:val="center"/>
              <w:rPr>
                <w:color w:val="000000"/>
              </w:rPr>
            </w:pPr>
            <w:r>
              <w:rPr>
                <w:color w:val="000000"/>
                <w:lang w:val="tt-RU"/>
              </w:rPr>
              <w:t>1,0</w:t>
            </w:r>
          </w:p>
        </w:tc>
        <w:tc>
          <w:tcPr>
            <w:tcW w:w="1306" w:type="dxa"/>
            <w:tcBorders>
              <w:top w:val="nil"/>
              <w:left w:val="nil"/>
              <w:bottom w:val="single" w:sz="4" w:space="0" w:color="auto"/>
              <w:right w:val="single" w:sz="4" w:space="0" w:color="auto"/>
            </w:tcBorders>
            <w:shd w:val="clear" w:color="auto" w:fill="auto"/>
            <w:vAlign w:val="center"/>
            <w:hideMark/>
          </w:tcPr>
          <w:p w:rsidR="00D6598E" w:rsidRPr="009820CE" w:rsidRDefault="00D6598E" w:rsidP="00D6598E">
            <w:pPr>
              <w:jc w:val="center"/>
              <w:rPr>
                <w:color w:val="000000"/>
              </w:rPr>
            </w:pPr>
            <w:r>
              <w:rPr>
                <w:color w:val="000000"/>
                <w:lang w:val="tt-RU"/>
              </w:rPr>
              <w:t>1,0</w:t>
            </w:r>
          </w:p>
        </w:tc>
      </w:tr>
    </w:tbl>
    <w:p w:rsidR="00D6598E" w:rsidRPr="009820CE" w:rsidRDefault="00D6598E" w:rsidP="00D6598E">
      <w:pPr>
        <w:ind w:firstLine="567"/>
        <w:jc w:val="center"/>
        <w:rPr>
          <w:bCs/>
          <w:color w:val="000000"/>
          <w:szCs w:val="28"/>
          <w:highlight w:val="yellow"/>
        </w:rPr>
      </w:pPr>
    </w:p>
    <w:p w:rsidR="00D6598E" w:rsidRPr="009820CE" w:rsidRDefault="00D6598E" w:rsidP="00D6598E">
      <w:pPr>
        <w:pStyle w:val="1"/>
        <w:spacing w:before="0" w:after="0" w:line="240" w:lineRule="auto"/>
        <w:rPr>
          <w:color w:val="000000"/>
        </w:rPr>
      </w:pPr>
      <w:bookmarkStart w:id="11" w:name="_Toc458670612"/>
      <w:bookmarkStart w:id="12" w:name="_Toc459186652"/>
      <w:bookmarkStart w:id="13" w:name="_Toc459642451"/>
      <w:r>
        <w:rPr>
          <w:color w:val="000000"/>
          <w:lang w:val="tt-RU"/>
        </w:rPr>
        <w:lastRenderedPageBreak/>
        <w:t>4.Программаны гамәлгә ашыру механизмы</w:t>
      </w:r>
      <w:bookmarkEnd w:id="11"/>
      <w:bookmarkEnd w:id="12"/>
      <w:bookmarkEnd w:id="13"/>
    </w:p>
    <w:p w:rsidR="00D6598E" w:rsidRPr="009820CE" w:rsidRDefault="00D6598E" w:rsidP="00D6598E">
      <w:pPr>
        <w:ind w:firstLine="567"/>
        <w:jc w:val="both"/>
        <w:rPr>
          <w:color w:val="000000"/>
          <w:sz w:val="28"/>
          <w:szCs w:val="28"/>
        </w:rPr>
      </w:pPr>
      <w:r w:rsidRPr="009820CE">
        <w:rPr>
          <w:color w:val="000000"/>
          <w:sz w:val="28"/>
          <w:szCs w:val="28"/>
          <w:lang w:val="tt-RU"/>
        </w:rPr>
        <w:t>Программаны гамәлгә ашыру белән идарә итү-төрле дәрәҗәдәге идарә органнары тарафыннан гамәлгә ашырыла торган һәм программаны башлап җибәрүне тәэмин итәргә, эш барышын контрольдә тотарга һәм анализларга, кирәк булган очракта, программага төзәтмәләр кертергә, тормышка ашыруның ахыргы нәтиҗәләрен анализларга һәм бәяләүгә юнәлдерелгән уртак гамәлләр җыелмасы.</w:t>
      </w:r>
    </w:p>
    <w:p w:rsidR="00D6598E" w:rsidRPr="00D6598E" w:rsidRDefault="00D6598E" w:rsidP="00D6598E">
      <w:pPr>
        <w:ind w:firstLine="567"/>
        <w:jc w:val="both"/>
        <w:rPr>
          <w:color w:val="000000"/>
          <w:sz w:val="28"/>
          <w:szCs w:val="28"/>
          <w:lang w:val="tt-RU"/>
        </w:rPr>
      </w:pPr>
      <w:r w:rsidRPr="009820CE">
        <w:rPr>
          <w:color w:val="000000"/>
          <w:sz w:val="28"/>
          <w:szCs w:val="28"/>
          <w:lang w:val="tt-RU"/>
        </w:rPr>
        <w:t>Программа төп юнәлешләр буенча чаралар үткәрү юлы белән тормышка ашырыла. Программаны башкаручы чараларны вакытында һәм тулысынча үтәү өчен җаваплы.</w:t>
      </w:r>
    </w:p>
    <w:p w:rsidR="00D6598E" w:rsidRPr="00D6598E" w:rsidRDefault="00D6598E" w:rsidP="00D6598E">
      <w:pPr>
        <w:ind w:firstLine="567"/>
        <w:jc w:val="both"/>
        <w:rPr>
          <w:color w:val="000000"/>
          <w:sz w:val="28"/>
          <w:szCs w:val="28"/>
          <w:lang w:val="tt-RU"/>
        </w:rPr>
      </w:pPr>
      <w:r w:rsidRPr="009820CE">
        <w:rPr>
          <w:color w:val="000000"/>
          <w:sz w:val="28"/>
          <w:szCs w:val="28"/>
          <w:lang w:val="tt-RU"/>
        </w:rPr>
        <w:t>Программаны тормышка ашыруны координацияләүне перспективалы социаль-икътисадый үсеш палатасы һәм Алабуга муниципаль районы эшкуарлар советы гамәлгә ашыра, инфраструктура оешмалары вәкилләре белән берлектә, кече һәм урта эшкуарлыкка ярдәм итү һәм барлык кызыксынган яклар белән берлектә.</w:t>
      </w:r>
    </w:p>
    <w:p w:rsidR="00D6598E" w:rsidRPr="00D6598E" w:rsidRDefault="00D6598E" w:rsidP="00D6598E">
      <w:pPr>
        <w:ind w:firstLine="567"/>
        <w:jc w:val="both"/>
        <w:rPr>
          <w:color w:val="000000"/>
          <w:sz w:val="28"/>
          <w:szCs w:val="28"/>
          <w:lang w:val="tt-RU"/>
        </w:rPr>
      </w:pPr>
      <w:r w:rsidRPr="009820CE">
        <w:rPr>
          <w:color w:val="000000"/>
          <w:sz w:val="28"/>
          <w:szCs w:val="28"/>
          <w:lang w:val="tt-RU"/>
        </w:rPr>
        <w:t xml:space="preserve">Программаны тормышка ашыру һәр чараның мониторингын һәм аның үтәлеше дәрәҗәсен аның белән бәйле башка чараларга бәяләүне күздә тота. </w:t>
      </w:r>
    </w:p>
    <w:p w:rsidR="00D6598E" w:rsidRPr="00D6598E" w:rsidRDefault="00D6598E" w:rsidP="00D6598E">
      <w:pPr>
        <w:ind w:firstLine="567"/>
        <w:jc w:val="both"/>
        <w:rPr>
          <w:color w:val="000000"/>
          <w:sz w:val="28"/>
          <w:szCs w:val="28"/>
          <w:lang w:val="tt-RU"/>
        </w:rPr>
      </w:pPr>
      <w:r w:rsidRPr="009820CE">
        <w:rPr>
          <w:color w:val="000000"/>
          <w:sz w:val="28"/>
          <w:szCs w:val="28"/>
          <w:lang w:val="tt-RU"/>
        </w:rPr>
        <w:t>Программаны ел саен тормышка ашыру барышын анализлау нигезендә актуальләштерү сәбәпләре булырга мөмкин:</w:t>
      </w:r>
    </w:p>
    <w:p w:rsidR="00D6598E" w:rsidRPr="00D6598E" w:rsidRDefault="00D6598E" w:rsidP="00D6598E">
      <w:pPr>
        <w:ind w:firstLine="567"/>
        <w:jc w:val="both"/>
        <w:rPr>
          <w:color w:val="000000"/>
          <w:sz w:val="28"/>
          <w:szCs w:val="28"/>
          <w:lang w:val="tt-RU"/>
        </w:rPr>
      </w:pPr>
      <w:r w:rsidRPr="009820CE">
        <w:rPr>
          <w:color w:val="000000"/>
          <w:sz w:val="28"/>
          <w:szCs w:val="28"/>
          <w:lang w:val="tt-RU"/>
        </w:rPr>
        <w:t>- яңа чараларны кертү кирәклеге турында Карар кабул итү яки үзенең актуальлеген югалткан чаралардан төшереп калдыру;</w:t>
      </w:r>
    </w:p>
    <w:p w:rsidR="00D6598E" w:rsidRPr="00D6598E" w:rsidRDefault="00D6598E" w:rsidP="00D6598E">
      <w:pPr>
        <w:ind w:firstLine="567"/>
        <w:jc w:val="both"/>
        <w:rPr>
          <w:color w:val="000000"/>
          <w:sz w:val="28"/>
          <w:szCs w:val="28"/>
          <w:lang w:val="tt-RU"/>
        </w:rPr>
      </w:pPr>
      <w:r w:rsidRPr="009820CE">
        <w:rPr>
          <w:color w:val="000000"/>
          <w:sz w:val="28"/>
          <w:szCs w:val="28"/>
          <w:lang w:val="tt-RU"/>
        </w:rPr>
        <w:t xml:space="preserve">-алдагы чорда территориянең социаль-икътисадый үсеше нәтиҗәләреннән чыгып, индикаторлар һәм күрсәткечләрнең план күрсәткечләрен яңадан карау. </w:t>
      </w:r>
    </w:p>
    <w:p w:rsidR="00D6598E" w:rsidRPr="00D6598E" w:rsidRDefault="00D6598E" w:rsidP="00D6598E">
      <w:pPr>
        <w:ind w:firstLine="567"/>
        <w:jc w:val="both"/>
        <w:rPr>
          <w:color w:val="000000"/>
          <w:sz w:val="28"/>
          <w:szCs w:val="28"/>
          <w:lang w:val="tt-RU"/>
        </w:rPr>
      </w:pPr>
      <w:r w:rsidRPr="009820CE">
        <w:rPr>
          <w:color w:val="000000"/>
          <w:sz w:val="28"/>
          <w:szCs w:val="28"/>
          <w:lang w:val="tt-RU"/>
        </w:rPr>
        <w:t xml:space="preserve">Программаны гамәлгә ашыру, тиешле боеру документларын әзерләү һәм кабул итү буенча функцияләрне гамәлгә ашыру АМР перспектив социаль-икътисадый үсеше палатасы ведомствосына карый. Программаны гамәлгә ашыруның барышы турында еллык аналитик мәгълүмат төзү, шулай ук тиешле төзәтмәләр кертү буенча тәкъдимнәр әзерләү шулай ук АМР перспектив социаль-икътисадый үсеше палатасы карамагына керә. </w:t>
      </w:r>
    </w:p>
    <w:p w:rsidR="00D6598E" w:rsidRPr="00D6598E" w:rsidRDefault="00D6598E" w:rsidP="00D6598E">
      <w:pPr>
        <w:ind w:firstLine="567"/>
        <w:jc w:val="both"/>
        <w:rPr>
          <w:color w:val="000000"/>
          <w:sz w:val="28"/>
          <w:szCs w:val="28"/>
          <w:lang w:val="tt-RU"/>
        </w:rPr>
      </w:pPr>
    </w:p>
    <w:p w:rsidR="00D6598E" w:rsidRPr="009820CE" w:rsidRDefault="00D6598E" w:rsidP="00D6598E">
      <w:pPr>
        <w:pStyle w:val="1"/>
        <w:spacing w:before="0" w:after="0" w:line="240" w:lineRule="auto"/>
        <w:rPr>
          <w:color w:val="000000"/>
        </w:rPr>
      </w:pPr>
      <w:bookmarkStart w:id="14" w:name="_Toc458670613"/>
      <w:bookmarkStart w:id="15" w:name="_Toc459186653"/>
      <w:bookmarkStart w:id="16" w:name="_Toc459642452"/>
      <w:r>
        <w:rPr>
          <w:color w:val="000000"/>
          <w:lang w:val="tt-RU"/>
        </w:rPr>
        <w:t>5. Программаның социаль-икътисадый һәм экологик нәтиҗәлелеген бәяләү</w:t>
      </w:r>
      <w:bookmarkEnd w:id="14"/>
      <w:bookmarkEnd w:id="15"/>
      <w:bookmarkEnd w:id="16"/>
    </w:p>
    <w:p w:rsidR="00D6598E" w:rsidRPr="009820CE" w:rsidRDefault="00D6598E" w:rsidP="00D6598E">
      <w:pPr>
        <w:ind w:firstLine="567"/>
        <w:jc w:val="both"/>
        <w:rPr>
          <w:color w:val="000000"/>
          <w:spacing w:val="-4"/>
          <w:sz w:val="28"/>
          <w:szCs w:val="28"/>
        </w:rPr>
      </w:pPr>
      <w:bookmarkStart w:id="17" w:name="RANGE!A1:F26"/>
      <w:bookmarkEnd w:id="17"/>
      <w:r w:rsidRPr="009820CE">
        <w:rPr>
          <w:color w:val="000000"/>
          <w:spacing w:val="-4"/>
          <w:sz w:val="28"/>
          <w:szCs w:val="28"/>
          <w:lang w:val="tt-RU"/>
        </w:rPr>
        <w:t>Программа чараларын гамәлгә ашыру нәтиҗәсендә 2019-2021 елларда түбәндәге күрсәткечләргә ирешү күздә тотыла:</w:t>
      </w:r>
    </w:p>
    <w:p w:rsidR="00D6598E" w:rsidRPr="009820CE" w:rsidRDefault="00D6598E" w:rsidP="00D6598E">
      <w:pPr>
        <w:ind w:firstLine="567"/>
        <w:jc w:val="both"/>
        <w:rPr>
          <w:color w:val="000000"/>
          <w:spacing w:val="-4"/>
          <w:sz w:val="28"/>
          <w:szCs w:val="28"/>
        </w:rPr>
      </w:pPr>
      <w:r w:rsidRPr="009820CE">
        <w:rPr>
          <w:color w:val="000000"/>
          <w:spacing w:val="-4"/>
          <w:sz w:val="28"/>
          <w:szCs w:val="28"/>
          <w:lang w:val="tt-RU"/>
        </w:rPr>
        <w:t>- кече һәм урта предприятиеләр санын арттыру;</w:t>
      </w:r>
    </w:p>
    <w:p w:rsidR="00D6598E" w:rsidRPr="009820CE" w:rsidRDefault="00D6598E" w:rsidP="00D6598E">
      <w:pPr>
        <w:ind w:firstLine="567"/>
        <w:jc w:val="both"/>
        <w:rPr>
          <w:color w:val="000000"/>
          <w:spacing w:val="-4"/>
          <w:sz w:val="28"/>
          <w:szCs w:val="28"/>
        </w:rPr>
      </w:pPr>
      <w:r w:rsidRPr="009820CE">
        <w:rPr>
          <w:color w:val="000000"/>
          <w:spacing w:val="-4"/>
          <w:sz w:val="28"/>
          <w:szCs w:val="28"/>
          <w:lang w:val="tt-RU"/>
        </w:rPr>
        <w:t>- халык санын арттыру</w:t>
      </w:r>
      <w:r w:rsidRPr="009820CE">
        <w:rPr>
          <w:color w:val="000000"/>
          <w:spacing w:val="-4"/>
          <w:sz w:val="28"/>
          <w:szCs w:val="28"/>
          <w:lang w:val="tt-RU"/>
        </w:rPr>
        <w:tab/>
        <w:t xml:space="preserve"> кече һәм урта эшмәкәрлек;</w:t>
      </w:r>
    </w:p>
    <w:p w:rsidR="00D6598E" w:rsidRPr="009820CE" w:rsidRDefault="00D6598E" w:rsidP="00D6598E">
      <w:pPr>
        <w:ind w:firstLine="567"/>
        <w:jc w:val="both"/>
        <w:rPr>
          <w:color w:val="000000"/>
          <w:spacing w:val="-4"/>
          <w:sz w:val="28"/>
          <w:szCs w:val="28"/>
        </w:rPr>
      </w:pPr>
      <w:r w:rsidRPr="009820CE">
        <w:rPr>
          <w:color w:val="000000"/>
          <w:spacing w:val="-4"/>
          <w:sz w:val="28"/>
          <w:szCs w:val="28"/>
          <w:lang w:val="tt-RU"/>
        </w:rPr>
        <w:t>- шәхси эшмәкәрләр санын арттыру;</w:t>
      </w:r>
    </w:p>
    <w:p w:rsidR="00D6598E" w:rsidRPr="009820CE" w:rsidRDefault="00D6598E" w:rsidP="00D6598E">
      <w:pPr>
        <w:ind w:firstLine="567"/>
        <w:jc w:val="both"/>
        <w:rPr>
          <w:color w:val="000000"/>
          <w:spacing w:val="-4"/>
          <w:sz w:val="28"/>
          <w:szCs w:val="28"/>
        </w:rPr>
      </w:pPr>
      <w:r w:rsidRPr="009820CE">
        <w:rPr>
          <w:color w:val="000000"/>
          <w:spacing w:val="-4"/>
          <w:sz w:val="28"/>
          <w:szCs w:val="28"/>
          <w:lang w:val="tt-RU"/>
        </w:rPr>
        <w:t>- кече һәм урта эшмәкәрлек белән шөгыльләнүче хезмәткәрләрнең уртача айлык хезмәт хакы дәрәҗәсен арттыру;</w:t>
      </w:r>
    </w:p>
    <w:p w:rsidR="00D6598E" w:rsidRPr="009820CE" w:rsidRDefault="00D6598E" w:rsidP="00D6598E">
      <w:pPr>
        <w:ind w:firstLine="567"/>
        <w:jc w:val="both"/>
        <w:rPr>
          <w:color w:val="000000"/>
          <w:spacing w:val="-6"/>
          <w:sz w:val="28"/>
          <w:szCs w:val="28"/>
        </w:rPr>
      </w:pPr>
      <w:r w:rsidRPr="009820CE">
        <w:rPr>
          <w:color w:val="000000"/>
          <w:spacing w:val="-4"/>
          <w:sz w:val="28"/>
          <w:szCs w:val="28"/>
          <w:lang w:val="tt-RU"/>
        </w:rPr>
        <w:t>- авыл җирлеге бюджетында кече һәм урта эшмәкәрлек субъектларыннан салымнар һәм башка түләүләр керүнең чагыштырма авырлыгы арту.</w:t>
      </w:r>
    </w:p>
    <w:p w:rsidR="00D6598E" w:rsidRPr="009820CE" w:rsidRDefault="00D6598E" w:rsidP="00D6598E">
      <w:pPr>
        <w:ind w:firstLine="567"/>
        <w:jc w:val="both"/>
        <w:rPr>
          <w:color w:val="000000"/>
          <w:sz w:val="28"/>
          <w:szCs w:val="28"/>
        </w:rPr>
      </w:pPr>
      <w:r w:rsidRPr="009820CE">
        <w:rPr>
          <w:color w:val="000000"/>
          <w:sz w:val="28"/>
          <w:szCs w:val="28"/>
          <w:lang w:val="tt-RU"/>
        </w:rPr>
        <w:lastRenderedPageBreak/>
        <w:t>Программаны гамәлгә ашыру нәтиҗәсендә барлыкка килгән социаль һәм икътисадый нәтиҗәләр Алабуга муниципаль районы Лекарево авыл җирлегенең социаль-икътисадый үсешенә уңай йогынты ясаячак.</w:t>
      </w:r>
    </w:p>
    <w:p w:rsidR="00D6598E" w:rsidRPr="00D6598E" w:rsidRDefault="00D6598E" w:rsidP="00D6598E">
      <w:pPr>
        <w:ind w:firstLine="567"/>
        <w:jc w:val="both"/>
        <w:rPr>
          <w:color w:val="000000"/>
          <w:sz w:val="28"/>
          <w:szCs w:val="28"/>
          <w:lang w:val="tt-RU"/>
        </w:rPr>
      </w:pPr>
      <w:r w:rsidRPr="009820CE">
        <w:rPr>
          <w:color w:val="000000"/>
          <w:sz w:val="28"/>
          <w:szCs w:val="28"/>
          <w:lang w:val="tt-RU"/>
        </w:rPr>
        <w:t>Бюджет акчаларын тоту нәтиҗәлелеген бәяләү программаның максатчан индикаторларын һәм күрсәткечләрен куллану нигезендә башкарылачак. Программаны гамәлгә ашыру хисабына планлаштырылган күрсәткечнең ирешелгән дәрәҗәсе нәтиҗәлелек дигәндә аңлашыла, ул күрсәткечләрнең факттагы әһәмиятен аларның план күрсәткечләре белән чагыштырырга мөмкин.</w:t>
      </w:r>
    </w:p>
    <w:p w:rsidR="00D6598E" w:rsidRPr="00D6598E" w:rsidRDefault="00D6598E" w:rsidP="00D6598E">
      <w:pPr>
        <w:ind w:firstLine="567"/>
        <w:jc w:val="both"/>
        <w:rPr>
          <w:color w:val="000000"/>
          <w:sz w:val="28"/>
          <w:szCs w:val="28"/>
          <w:lang w:val="tt-RU"/>
        </w:rPr>
      </w:pPr>
      <w:r w:rsidRPr="009820CE">
        <w:rPr>
          <w:color w:val="000000"/>
          <w:sz w:val="28"/>
          <w:szCs w:val="28"/>
          <w:lang w:val="tt-RU"/>
        </w:rPr>
        <w:t>Программа чараларын тормышка ашыру тискәре экологик нәтиҗәләргә китермәячәк.</w:t>
      </w:r>
    </w:p>
    <w:p w:rsidR="00D6598E" w:rsidRPr="00D6598E" w:rsidRDefault="00D6598E" w:rsidP="00D6598E">
      <w:pPr>
        <w:rPr>
          <w:color w:val="000000"/>
          <w:lang w:val="tt-RU"/>
        </w:rPr>
        <w:sectPr w:rsidR="00D6598E" w:rsidRPr="00D6598E" w:rsidSect="00D6598E">
          <w:footerReference w:type="default" r:id="rId9"/>
          <w:footerReference w:type="first" r:id="rId10"/>
          <w:pgSz w:w="12240" w:h="15840"/>
          <w:pgMar w:top="1134" w:right="850" w:bottom="1134" w:left="1701" w:header="720" w:footer="720" w:gutter="0"/>
          <w:cols w:space="720"/>
          <w:noEndnote/>
          <w:titlePg/>
          <w:docGrid w:linePitch="245"/>
        </w:sectPr>
      </w:pPr>
    </w:p>
    <w:p w:rsidR="00D6598E" w:rsidRPr="00D6598E" w:rsidRDefault="00D6598E" w:rsidP="00D6598E">
      <w:pPr>
        <w:pStyle w:val="1"/>
        <w:jc w:val="right"/>
        <w:rPr>
          <w:b w:val="0"/>
          <w:color w:val="000000"/>
          <w:lang w:val="tt-RU"/>
        </w:rPr>
      </w:pPr>
      <w:bookmarkStart w:id="18" w:name="_Toc459642453"/>
      <w:r w:rsidRPr="009820CE">
        <w:rPr>
          <w:b w:val="0"/>
          <w:color w:val="000000"/>
          <w:lang w:val="tt-RU"/>
        </w:rPr>
        <w:lastRenderedPageBreak/>
        <w:t xml:space="preserve">   Кушымта 1</w:t>
      </w:r>
      <w:bookmarkEnd w:id="18"/>
      <w:r w:rsidRPr="009820CE">
        <w:rPr>
          <w:b w:val="0"/>
          <w:color w:val="000000"/>
          <w:lang w:val="tt-RU"/>
        </w:rPr>
        <w:t xml:space="preserve"> </w:t>
      </w:r>
    </w:p>
    <w:p w:rsidR="00D6598E" w:rsidRPr="00D6598E" w:rsidRDefault="00D6598E" w:rsidP="00D6598E">
      <w:pPr>
        <w:jc w:val="center"/>
        <w:rPr>
          <w:b/>
          <w:bCs/>
          <w:color w:val="000000"/>
          <w:lang w:val="tt-RU"/>
        </w:rPr>
      </w:pPr>
      <w:r w:rsidRPr="009820CE">
        <w:rPr>
          <w:b/>
          <w:bCs/>
          <w:color w:val="000000"/>
          <w:lang w:val="tt-RU"/>
        </w:rPr>
        <w:t>"2019-2021 елларга Алабуга муниципаль районы Лекарево авыл җирлеге муниципаль берәмлегенең кече һәм урта эшмәкәрлек субъектларын үстерү «программасының максатлары, бурычлары, нәтиҗәләрен бәяләү индикаторлары һәм программа чаралары буенча финанслау</w:t>
      </w:r>
    </w:p>
    <w:tbl>
      <w:tblPr>
        <w:tblW w:w="14473" w:type="dxa"/>
        <w:tblInd w:w="93" w:type="dxa"/>
        <w:tblLayout w:type="fixed"/>
        <w:tblLook w:val="04A0" w:firstRow="1" w:lastRow="0" w:firstColumn="1" w:lastColumn="0" w:noHBand="0" w:noVBand="1"/>
      </w:tblPr>
      <w:tblGrid>
        <w:gridCol w:w="2000"/>
        <w:gridCol w:w="1984"/>
        <w:gridCol w:w="1276"/>
        <w:gridCol w:w="63"/>
        <w:gridCol w:w="2134"/>
        <w:gridCol w:w="1055"/>
        <w:gridCol w:w="632"/>
        <w:gridCol w:w="48"/>
        <w:gridCol w:w="661"/>
        <w:gridCol w:w="19"/>
        <w:gridCol w:w="680"/>
        <w:gridCol w:w="1002"/>
        <w:gridCol w:w="935"/>
        <w:gridCol w:w="992"/>
        <w:gridCol w:w="992"/>
      </w:tblGrid>
      <w:tr w:rsidR="000354DA" w:rsidTr="00D6598E">
        <w:trPr>
          <w:trHeight w:val="348"/>
        </w:trPr>
        <w:tc>
          <w:tcPr>
            <w:tcW w:w="2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Төп чараларның исеме</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Башкаручы</w:t>
            </w:r>
          </w:p>
        </w:tc>
        <w:tc>
          <w:tcPr>
            <w:tcW w:w="133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Төп чараларны үтәү сроклары</w:t>
            </w:r>
          </w:p>
        </w:tc>
        <w:tc>
          <w:tcPr>
            <w:tcW w:w="2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Ахыргы нәтиҗәләрне бәяләү индикаторлары, берәмлек үлчәү</w:t>
            </w:r>
          </w:p>
        </w:tc>
        <w:tc>
          <w:tcPr>
            <w:tcW w:w="3095" w:type="dxa"/>
            <w:gridSpan w:val="6"/>
            <w:tcBorders>
              <w:top w:val="single" w:sz="8" w:space="0" w:color="auto"/>
              <w:left w:val="nil"/>
              <w:bottom w:val="single" w:sz="8" w:space="0" w:color="auto"/>
              <w:right w:val="single" w:sz="8" w:space="0" w:color="000000"/>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Индикаторларның әһәмияте</w:t>
            </w:r>
          </w:p>
        </w:tc>
        <w:tc>
          <w:tcPr>
            <w:tcW w:w="10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Финанслау чыганагы</w:t>
            </w:r>
          </w:p>
        </w:tc>
        <w:tc>
          <w:tcPr>
            <w:tcW w:w="2919" w:type="dxa"/>
            <w:gridSpan w:val="3"/>
            <w:tcBorders>
              <w:top w:val="single" w:sz="8" w:space="0" w:color="auto"/>
              <w:left w:val="nil"/>
              <w:bottom w:val="single" w:sz="8" w:space="0" w:color="auto"/>
              <w:right w:val="single" w:sz="8" w:space="0" w:color="000000"/>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Финанслау, мең сум</w:t>
            </w:r>
          </w:p>
        </w:tc>
      </w:tr>
      <w:tr w:rsidR="000354DA" w:rsidTr="00D6598E">
        <w:trPr>
          <w:trHeight w:val="525"/>
        </w:trPr>
        <w:tc>
          <w:tcPr>
            <w:tcW w:w="2000" w:type="dxa"/>
            <w:vMerge/>
            <w:tcBorders>
              <w:top w:val="single" w:sz="8" w:space="0" w:color="auto"/>
              <w:left w:val="single" w:sz="8" w:space="0" w:color="auto"/>
              <w:bottom w:val="single" w:sz="8" w:space="0" w:color="000000"/>
              <w:right w:val="single" w:sz="8" w:space="0" w:color="auto"/>
            </w:tcBorders>
            <w:vAlign w:val="center"/>
            <w:hideMark/>
          </w:tcPr>
          <w:p w:rsidR="00D6598E" w:rsidRPr="00984D42" w:rsidRDefault="00D6598E" w:rsidP="00D6598E">
            <w:pPr>
              <w:rPr>
                <w:color w:val="000000"/>
                <w:sz w:val="18"/>
                <w:szCs w:val="18"/>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D6598E" w:rsidRPr="00984D42" w:rsidRDefault="00D6598E" w:rsidP="00D6598E">
            <w:pPr>
              <w:rPr>
                <w:color w:val="000000"/>
                <w:sz w:val="18"/>
                <w:szCs w:val="18"/>
              </w:rPr>
            </w:pPr>
          </w:p>
        </w:tc>
        <w:tc>
          <w:tcPr>
            <w:tcW w:w="1339" w:type="dxa"/>
            <w:gridSpan w:val="2"/>
            <w:vMerge/>
            <w:tcBorders>
              <w:top w:val="single" w:sz="8" w:space="0" w:color="auto"/>
              <w:left w:val="single" w:sz="8" w:space="0" w:color="auto"/>
              <w:bottom w:val="single" w:sz="8" w:space="0" w:color="000000"/>
              <w:right w:val="single" w:sz="8" w:space="0" w:color="auto"/>
            </w:tcBorders>
            <w:vAlign w:val="center"/>
            <w:hideMark/>
          </w:tcPr>
          <w:p w:rsidR="00D6598E" w:rsidRPr="00984D42" w:rsidRDefault="00D6598E" w:rsidP="00D6598E">
            <w:pPr>
              <w:rPr>
                <w:color w:val="000000"/>
                <w:sz w:val="18"/>
                <w:szCs w:val="18"/>
              </w:rPr>
            </w:pPr>
          </w:p>
        </w:tc>
        <w:tc>
          <w:tcPr>
            <w:tcW w:w="2134" w:type="dxa"/>
            <w:vMerge/>
            <w:tcBorders>
              <w:top w:val="single" w:sz="8" w:space="0" w:color="auto"/>
              <w:left w:val="single" w:sz="8" w:space="0" w:color="auto"/>
              <w:bottom w:val="single" w:sz="8" w:space="0" w:color="000000"/>
              <w:right w:val="single" w:sz="8" w:space="0" w:color="auto"/>
            </w:tcBorders>
            <w:vAlign w:val="center"/>
            <w:hideMark/>
          </w:tcPr>
          <w:p w:rsidR="00D6598E" w:rsidRPr="00984D42" w:rsidRDefault="00D6598E" w:rsidP="00D6598E">
            <w:pPr>
              <w:rPr>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p>
        </w:tc>
        <w:tc>
          <w:tcPr>
            <w:tcW w:w="632"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2019 ел</w:t>
            </w:r>
          </w:p>
        </w:tc>
        <w:tc>
          <w:tcPr>
            <w:tcW w:w="709"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2020 ел</w:t>
            </w:r>
          </w:p>
        </w:tc>
        <w:tc>
          <w:tcPr>
            <w:tcW w:w="699"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2021 ел</w:t>
            </w:r>
          </w:p>
        </w:tc>
        <w:tc>
          <w:tcPr>
            <w:tcW w:w="1002" w:type="dxa"/>
            <w:vMerge/>
            <w:tcBorders>
              <w:top w:val="single" w:sz="8" w:space="0" w:color="auto"/>
              <w:left w:val="single" w:sz="8" w:space="0" w:color="auto"/>
              <w:bottom w:val="single" w:sz="8" w:space="0" w:color="000000"/>
              <w:right w:val="single" w:sz="8" w:space="0" w:color="auto"/>
            </w:tcBorders>
            <w:vAlign w:val="center"/>
            <w:hideMark/>
          </w:tcPr>
          <w:p w:rsidR="00D6598E" w:rsidRPr="00984D42" w:rsidRDefault="00D6598E" w:rsidP="00D6598E">
            <w:pPr>
              <w:rPr>
                <w:color w:val="000000"/>
                <w:sz w:val="18"/>
                <w:szCs w:val="18"/>
              </w:rPr>
            </w:pPr>
          </w:p>
        </w:tc>
        <w:tc>
          <w:tcPr>
            <w:tcW w:w="935"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Pr>
                <w:color w:val="000000"/>
                <w:sz w:val="18"/>
                <w:szCs w:val="18"/>
                <w:lang w:val="tt-RU"/>
              </w:rPr>
              <w:t>2019 ел</w:t>
            </w:r>
          </w:p>
        </w:tc>
        <w:tc>
          <w:tcPr>
            <w:tcW w:w="992"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2020 ел</w:t>
            </w:r>
          </w:p>
        </w:tc>
        <w:tc>
          <w:tcPr>
            <w:tcW w:w="992"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2021 ел</w:t>
            </w:r>
          </w:p>
        </w:tc>
      </w:tr>
      <w:tr w:rsidR="000354DA" w:rsidTr="00D6598E">
        <w:trPr>
          <w:trHeight w:val="262"/>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1</w:t>
            </w:r>
          </w:p>
        </w:tc>
        <w:tc>
          <w:tcPr>
            <w:tcW w:w="1984"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2</w:t>
            </w:r>
          </w:p>
        </w:tc>
        <w:tc>
          <w:tcPr>
            <w:tcW w:w="1339"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3</w:t>
            </w:r>
          </w:p>
        </w:tc>
        <w:tc>
          <w:tcPr>
            <w:tcW w:w="2134"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4</w:t>
            </w:r>
          </w:p>
        </w:tc>
        <w:tc>
          <w:tcPr>
            <w:tcW w:w="1055"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b/>
                <w:color w:val="000000"/>
                <w:sz w:val="18"/>
                <w:szCs w:val="18"/>
              </w:rPr>
            </w:pPr>
          </w:p>
        </w:tc>
        <w:tc>
          <w:tcPr>
            <w:tcW w:w="632"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6</w:t>
            </w:r>
          </w:p>
        </w:tc>
        <w:tc>
          <w:tcPr>
            <w:tcW w:w="709"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7</w:t>
            </w:r>
          </w:p>
        </w:tc>
        <w:tc>
          <w:tcPr>
            <w:tcW w:w="699"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8</w:t>
            </w:r>
          </w:p>
        </w:tc>
        <w:tc>
          <w:tcPr>
            <w:tcW w:w="1002"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9</w:t>
            </w:r>
          </w:p>
        </w:tc>
        <w:tc>
          <w:tcPr>
            <w:tcW w:w="935"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10</w:t>
            </w:r>
          </w:p>
        </w:tc>
        <w:tc>
          <w:tcPr>
            <w:tcW w:w="992"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11</w:t>
            </w:r>
          </w:p>
        </w:tc>
        <w:tc>
          <w:tcPr>
            <w:tcW w:w="992"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12</w:t>
            </w:r>
          </w:p>
        </w:tc>
      </w:tr>
      <w:tr w:rsidR="000354DA" w:rsidTr="00D6598E">
        <w:trPr>
          <w:trHeight w:val="974"/>
        </w:trPr>
        <w:tc>
          <w:tcPr>
            <w:tcW w:w="14473"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D6598E" w:rsidRPr="00984D42" w:rsidRDefault="00D6598E" w:rsidP="00D6598E">
            <w:pPr>
              <w:jc w:val="both"/>
              <w:rPr>
                <w:b/>
                <w:bCs/>
                <w:color w:val="000000"/>
                <w:sz w:val="18"/>
                <w:szCs w:val="18"/>
              </w:rPr>
            </w:pPr>
            <w:r w:rsidRPr="00984D42">
              <w:rPr>
                <w:b/>
                <w:bCs/>
                <w:color w:val="000000"/>
                <w:sz w:val="18"/>
                <w:szCs w:val="18"/>
                <w:lang w:val="tt-RU"/>
              </w:rPr>
              <w:t xml:space="preserve">Максат исеме: </w:t>
            </w:r>
            <w:r w:rsidRPr="00984D42">
              <w:rPr>
                <w:color w:val="000000"/>
                <w:sz w:val="18"/>
                <w:szCs w:val="18"/>
                <w:lang w:val="tt-RU"/>
              </w:rPr>
              <w:t>Алабуга муниципаль районының икътисадый һәм социаль бурычларын хәл итүдә кече һәм урта эшкуарлык субъектларының тотрыклы эшләве һәм үсеше өчен шартлар тудыру.</w:t>
            </w:r>
          </w:p>
        </w:tc>
      </w:tr>
      <w:tr w:rsidR="000354DA" w:rsidTr="00D6598E">
        <w:trPr>
          <w:trHeight w:val="315"/>
        </w:trPr>
        <w:tc>
          <w:tcPr>
            <w:tcW w:w="14473"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D6598E" w:rsidRPr="00984D42" w:rsidRDefault="00D6598E" w:rsidP="00D6598E">
            <w:pPr>
              <w:rPr>
                <w:b/>
                <w:bCs/>
                <w:color w:val="000000"/>
                <w:sz w:val="18"/>
                <w:szCs w:val="18"/>
              </w:rPr>
            </w:pPr>
            <w:r w:rsidRPr="00984D42">
              <w:rPr>
                <w:b/>
                <w:bCs/>
                <w:color w:val="000000"/>
                <w:sz w:val="18"/>
                <w:szCs w:val="18"/>
                <w:lang w:val="tt-RU"/>
              </w:rPr>
              <w:t>Бурыч исеме:  Эшкуарлык үсеше өчен уңай мохитны өйрәнү һәм формалаштыру.</w:t>
            </w:r>
          </w:p>
        </w:tc>
      </w:tr>
      <w:tr w:rsidR="000354DA" w:rsidTr="00D6598E">
        <w:trPr>
          <w:trHeight w:val="1773"/>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lang w:val="tt-RU"/>
              </w:rPr>
              <w:t>Чыгарыла торган продукция һәм хезмәтләр күрсәтелә торган ЕМР предприятиеләре буенча мәгълүмат базасын булдыру</w:t>
            </w:r>
          </w:p>
        </w:tc>
        <w:tc>
          <w:tcPr>
            <w:tcW w:w="1984"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lang w:val="tt-RU"/>
              </w:rPr>
              <w:t>Перспектив социаль-икътисадый үсеш палатасы (килешү буенча)</w:t>
            </w:r>
          </w:p>
        </w:tc>
        <w:tc>
          <w:tcPr>
            <w:tcW w:w="1339"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lang w:val="tt-RU"/>
              </w:rPr>
              <w:t>2019-2021 еллар.</w:t>
            </w:r>
          </w:p>
        </w:tc>
        <w:tc>
          <w:tcPr>
            <w:tcW w:w="2134"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Җитештерелә торган продукция төрләре буенча үткәрелгән мөрәҗәгатьләр саны</w:t>
            </w:r>
          </w:p>
        </w:tc>
        <w:tc>
          <w:tcPr>
            <w:tcW w:w="1055"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p>
        </w:tc>
        <w:tc>
          <w:tcPr>
            <w:tcW w:w="680"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Pr>
                <w:color w:val="000000"/>
                <w:sz w:val="18"/>
                <w:szCs w:val="18"/>
                <w:lang w:val="tt-RU"/>
              </w:rPr>
              <w:t>1</w:t>
            </w:r>
          </w:p>
        </w:tc>
        <w:tc>
          <w:tcPr>
            <w:tcW w:w="680"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1</w:t>
            </w:r>
          </w:p>
        </w:tc>
        <w:tc>
          <w:tcPr>
            <w:tcW w:w="680"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1</w:t>
            </w:r>
          </w:p>
        </w:tc>
        <w:tc>
          <w:tcPr>
            <w:tcW w:w="1002"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Башка финанслау</w:t>
            </w:r>
          </w:p>
        </w:tc>
        <w:tc>
          <w:tcPr>
            <w:tcW w:w="935"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 0</w:t>
            </w:r>
          </w:p>
        </w:tc>
        <w:tc>
          <w:tcPr>
            <w:tcW w:w="992"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0 </w:t>
            </w:r>
          </w:p>
        </w:tc>
        <w:tc>
          <w:tcPr>
            <w:tcW w:w="992"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0 </w:t>
            </w:r>
          </w:p>
        </w:tc>
      </w:tr>
      <w:tr w:rsidR="000354DA" w:rsidTr="00D6598E">
        <w:trPr>
          <w:trHeight w:val="510"/>
        </w:trPr>
        <w:tc>
          <w:tcPr>
            <w:tcW w:w="14473"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D6598E" w:rsidRPr="00984D42" w:rsidRDefault="00D6598E" w:rsidP="00D6598E">
            <w:pPr>
              <w:jc w:val="center"/>
              <w:rPr>
                <w:b/>
                <w:bCs/>
                <w:color w:val="000000"/>
                <w:sz w:val="18"/>
                <w:szCs w:val="18"/>
              </w:rPr>
            </w:pPr>
          </w:p>
        </w:tc>
      </w:tr>
      <w:tr w:rsidR="000354DA" w:rsidTr="00D6598E">
        <w:trPr>
          <w:trHeight w:val="510"/>
        </w:trPr>
        <w:tc>
          <w:tcPr>
            <w:tcW w:w="14473"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D6598E" w:rsidRPr="00984D42" w:rsidRDefault="00D6598E" w:rsidP="00D6598E">
            <w:pPr>
              <w:jc w:val="center"/>
              <w:rPr>
                <w:b/>
                <w:bCs/>
                <w:color w:val="000000"/>
                <w:sz w:val="18"/>
                <w:szCs w:val="18"/>
              </w:rPr>
            </w:pPr>
            <w:r w:rsidRPr="00984D42">
              <w:rPr>
                <w:b/>
                <w:bCs/>
                <w:color w:val="000000"/>
                <w:sz w:val="18"/>
                <w:szCs w:val="18"/>
                <w:lang w:val="tt-RU"/>
              </w:rPr>
              <w:t>Бурыч исеме: Кадрлар әзерләү, яңадан әзерләү һәм квалификацияләрен күтәрү өлкәсендә кече һәм урта эшмәкәрлек субъектларына ярдәм итү</w:t>
            </w:r>
          </w:p>
        </w:tc>
      </w:tr>
      <w:tr w:rsidR="000354DA" w:rsidTr="00D6598E">
        <w:trPr>
          <w:trHeight w:val="2572"/>
        </w:trPr>
        <w:tc>
          <w:tcPr>
            <w:tcW w:w="2000" w:type="dxa"/>
            <w:tcBorders>
              <w:top w:val="nil"/>
              <w:left w:val="single" w:sz="8" w:space="0" w:color="auto"/>
              <w:bottom w:val="nil"/>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lang w:val="tt-RU"/>
              </w:rPr>
              <w:t>Кече һәм урта эшмәкәрлек субъектлары өчен мәгълүмати материаллар әзерләү һәм әзерләү</w:t>
            </w:r>
          </w:p>
        </w:tc>
        <w:tc>
          <w:tcPr>
            <w:tcW w:w="1984" w:type="dxa"/>
            <w:tcBorders>
              <w:top w:val="nil"/>
              <w:left w:val="nil"/>
              <w:bottom w:val="nil"/>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lang w:val="tt-RU"/>
              </w:rPr>
              <w:t>Авыл җирлеге башкарма комитеты ЕМР башкарма комитеты (килешү буенча), эшмәкәрләр советы (килешү буенча))</w:t>
            </w:r>
          </w:p>
          <w:p w:rsidR="00D6598E" w:rsidRPr="00984D42" w:rsidRDefault="00D6598E" w:rsidP="00D6598E">
            <w:pPr>
              <w:rPr>
                <w:color w:val="000000"/>
                <w:sz w:val="18"/>
                <w:szCs w:val="18"/>
              </w:rPr>
            </w:pPr>
            <w:r w:rsidRPr="00984D42">
              <w:rPr>
                <w:color w:val="000000"/>
                <w:sz w:val="18"/>
                <w:szCs w:val="18"/>
                <w:lang w:val="tt-RU"/>
              </w:rPr>
              <w:t xml:space="preserve">Перспектив социаль-икътисадый үсеш палатасы (килешү буенча)  </w:t>
            </w:r>
          </w:p>
        </w:tc>
        <w:tc>
          <w:tcPr>
            <w:tcW w:w="1339" w:type="dxa"/>
            <w:gridSpan w:val="2"/>
            <w:tcBorders>
              <w:top w:val="nil"/>
              <w:left w:val="nil"/>
              <w:bottom w:val="nil"/>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lang w:val="tt-RU"/>
              </w:rPr>
              <w:t>2019-2021 еллар.</w:t>
            </w:r>
          </w:p>
        </w:tc>
        <w:tc>
          <w:tcPr>
            <w:tcW w:w="2134" w:type="dxa"/>
            <w:tcBorders>
              <w:top w:val="nil"/>
              <w:left w:val="nil"/>
              <w:bottom w:val="nil"/>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lang w:val="tt-RU"/>
              </w:rPr>
              <w:t>Бизнес алып баруның актуаль мәсьәләләре буенча чыгарылган мәгълүмати-методик материаллар саны, ед</w:t>
            </w:r>
          </w:p>
        </w:tc>
        <w:tc>
          <w:tcPr>
            <w:tcW w:w="1055" w:type="dxa"/>
            <w:tcBorders>
              <w:top w:val="nil"/>
              <w:left w:val="nil"/>
              <w:bottom w:val="nil"/>
              <w:right w:val="single" w:sz="8" w:space="0" w:color="auto"/>
            </w:tcBorders>
            <w:shd w:val="clear" w:color="auto" w:fill="auto"/>
            <w:vAlign w:val="center"/>
            <w:hideMark/>
          </w:tcPr>
          <w:p w:rsidR="00D6598E" w:rsidRPr="00984D42" w:rsidRDefault="00D6598E" w:rsidP="00D6598E">
            <w:pPr>
              <w:jc w:val="center"/>
              <w:rPr>
                <w:color w:val="000000"/>
                <w:sz w:val="18"/>
                <w:szCs w:val="18"/>
              </w:rPr>
            </w:pPr>
          </w:p>
        </w:tc>
        <w:tc>
          <w:tcPr>
            <w:tcW w:w="680" w:type="dxa"/>
            <w:gridSpan w:val="2"/>
            <w:tcBorders>
              <w:top w:val="nil"/>
              <w:left w:val="nil"/>
              <w:bottom w:val="nil"/>
              <w:right w:val="single" w:sz="8" w:space="0" w:color="auto"/>
            </w:tcBorders>
            <w:shd w:val="clear" w:color="auto" w:fill="auto"/>
            <w:vAlign w:val="center"/>
            <w:hideMark/>
          </w:tcPr>
          <w:p w:rsidR="00D6598E" w:rsidRPr="00FC1BFF" w:rsidRDefault="00D6598E" w:rsidP="00D6598E">
            <w:pPr>
              <w:jc w:val="center"/>
              <w:rPr>
                <w:color w:val="000000"/>
                <w:sz w:val="18"/>
                <w:szCs w:val="18"/>
              </w:rPr>
            </w:pPr>
            <w:r w:rsidRPr="00FC1BFF">
              <w:rPr>
                <w:color w:val="000000"/>
                <w:sz w:val="18"/>
                <w:szCs w:val="18"/>
                <w:lang w:val="tt-RU"/>
              </w:rPr>
              <w:t>10</w:t>
            </w:r>
          </w:p>
        </w:tc>
        <w:tc>
          <w:tcPr>
            <w:tcW w:w="680" w:type="dxa"/>
            <w:gridSpan w:val="2"/>
            <w:tcBorders>
              <w:top w:val="nil"/>
              <w:left w:val="nil"/>
              <w:bottom w:val="nil"/>
              <w:right w:val="single" w:sz="8" w:space="0" w:color="auto"/>
            </w:tcBorders>
            <w:shd w:val="clear" w:color="auto" w:fill="auto"/>
            <w:vAlign w:val="center"/>
            <w:hideMark/>
          </w:tcPr>
          <w:p w:rsidR="00D6598E" w:rsidRPr="00FC1BFF" w:rsidRDefault="00D6598E" w:rsidP="00D6598E">
            <w:pPr>
              <w:jc w:val="center"/>
              <w:rPr>
                <w:color w:val="000000"/>
                <w:sz w:val="18"/>
                <w:szCs w:val="18"/>
              </w:rPr>
            </w:pPr>
            <w:r w:rsidRPr="00FC1BFF">
              <w:rPr>
                <w:color w:val="000000"/>
                <w:sz w:val="18"/>
                <w:szCs w:val="18"/>
                <w:lang w:val="tt-RU"/>
              </w:rPr>
              <w:t>10</w:t>
            </w:r>
          </w:p>
        </w:tc>
        <w:tc>
          <w:tcPr>
            <w:tcW w:w="680" w:type="dxa"/>
            <w:tcBorders>
              <w:top w:val="nil"/>
              <w:left w:val="nil"/>
              <w:bottom w:val="nil"/>
              <w:right w:val="single" w:sz="8" w:space="0" w:color="auto"/>
            </w:tcBorders>
            <w:shd w:val="clear" w:color="auto" w:fill="auto"/>
            <w:vAlign w:val="center"/>
            <w:hideMark/>
          </w:tcPr>
          <w:p w:rsidR="00D6598E" w:rsidRPr="00FC1BFF" w:rsidRDefault="00D6598E" w:rsidP="00D6598E">
            <w:pPr>
              <w:jc w:val="center"/>
              <w:rPr>
                <w:color w:val="000000"/>
                <w:sz w:val="18"/>
                <w:szCs w:val="18"/>
              </w:rPr>
            </w:pPr>
            <w:r w:rsidRPr="00FC1BFF">
              <w:rPr>
                <w:color w:val="000000"/>
                <w:sz w:val="18"/>
                <w:szCs w:val="18"/>
                <w:lang w:val="tt-RU"/>
              </w:rPr>
              <w:t>10</w:t>
            </w:r>
          </w:p>
        </w:tc>
        <w:tc>
          <w:tcPr>
            <w:tcW w:w="1002" w:type="dxa"/>
            <w:tcBorders>
              <w:top w:val="nil"/>
              <w:left w:val="nil"/>
              <w:bottom w:val="nil"/>
              <w:right w:val="single" w:sz="8" w:space="0" w:color="auto"/>
            </w:tcBorders>
            <w:shd w:val="clear" w:color="auto" w:fill="auto"/>
            <w:vAlign w:val="center"/>
            <w:hideMark/>
          </w:tcPr>
          <w:p w:rsidR="00D6598E" w:rsidRPr="00984D42" w:rsidRDefault="00D6598E" w:rsidP="00D6598E">
            <w:pPr>
              <w:jc w:val="center"/>
              <w:rPr>
                <w:color w:val="000000"/>
                <w:sz w:val="18"/>
                <w:szCs w:val="18"/>
              </w:rPr>
            </w:pPr>
            <w:r>
              <w:rPr>
                <w:color w:val="000000"/>
                <w:sz w:val="18"/>
                <w:szCs w:val="18"/>
                <w:lang w:val="tt-RU"/>
              </w:rPr>
              <w:t>Авыл җирлеге бюджеты</w:t>
            </w:r>
          </w:p>
        </w:tc>
        <w:tc>
          <w:tcPr>
            <w:tcW w:w="935" w:type="dxa"/>
            <w:tcBorders>
              <w:top w:val="nil"/>
              <w:left w:val="nil"/>
              <w:bottom w:val="nil"/>
              <w:right w:val="single" w:sz="8" w:space="0" w:color="auto"/>
            </w:tcBorders>
            <w:shd w:val="clear" w:color="auto" w:fill="auto"/>
            <w:vAlign w:val="center"/>
            <w:hideMark/>
          </w:tcPr>
          <w:p w:rsidR="00D6598E" w:rsidRPr="00FC1BFF" w:rsidRDefault="00D6598E" w:rsidP="00D6598E">
            <w:pPr>
              <w:jc w:val="center"/>
              <w:rPr>
                <w:color w:val="000000"/>
                <w:sz w:val="18"/>
                <w:szCs w:val="18"/>
              </w:rPr>
            </w:pPr>
            <w:r w:rsidRPr="00FC1BFF">
              <w:rPr>
                <w:color w:val="000000"/>
                <w:sz w:val="18"/>
                <w:szCs w:val="18"/>
                <w:lang w:val="tt-RU"/>
              </w:rPr>
              <w:t>1,0</w:t>
            </w:r>
          </w:p>
        </w:tc>
        <w:tc>
          <w:tcPr>
            <w:tcW w:w="992" w:type="dxa"/>
            <w:tcBorders>
              <w:top w:val="nil"/>
              <w:left w:val="nil"/>
              <w:bottom w:val="nil"/>
              <w:right w:val="single" w:sz="8" w:space="0" w:color="auto"/>
            </w:tcBorders>
            <w:shd w:val="clear" w:color="auto" w:fill="auto"/>
            <w:vAlign w:val="center"/>
            <w:hideMark/>
          </w:tcPr>
          <w:p w:rsidR="00D6598E" w:rsidRPr="00FC1BFF" w:rsidRDefault="00D6598E" w:rsidP="00D6598E">
            <w:pPr>
              <w:jc w:val="right"/>
              <w:rPr>
                <w:color w:val="000000"/>
                <w:sz w:val="18"/>
                <w:szCs w:val="18"/>
              </w:rPr>
            </w:pPr>
            <w:r w:rsidRPr="00FC1BFF">
              <w:rPr>
                <w:color w:val="000000"/>
                <w:sz w:val="18"/>
                <w:szCs w:val="18"/>
                <w:lang w:val="tt-RU"/>
              </w:rPr>
              <w:t>1,00</w:t>
            </w:r>
          </w:p>
        </w:tc>
        <w:tc>
          <w:tcPr>
            <w:tcW w:w="992" w:type="dxa"/>
            <w:tcBorders>
              <w:top w:val="nil"/>
              <w:left w:val="nil"/>
              <w:bottom w:val="nil"/>
              <w:right w:val="single" w:sz="8" w:space="0" w:color="auto"/>
            </w:tcBorders>
            <w:shd w:val="clear" w:color="auto" w:fill="auto"/>
            <w:vAlign w:val="center"/>
            <w:hideMark/>
          </w:tcPr>
          <w:p w:rsidR="00D6598E" w:rsidRPr="00FC1BFF" w:rsidRDefault="00D6598E" w:rsidP="00D6598E">
            <w:pPr>
              <w:jc w:val="right"/>
              <w:rPr>
                <w:color w:val="000000"/>
                <w:sz w:val="18"/>
                <w:szCs w:val="18"/>
              </w:rPr>
            </w:pPr>
            <w:r w:rsidRPr="00FC1BFF">
              <w:rPr>
                <w:color w:val="000000"/>
                <w:sz w:val="18"/>
                <w:szCs w:val="18"/>
                <w:lang w:val="tt-RU"/>
              </w:rPr>
              <w:t>1,00</w:t>
            </w:r>
          </w:p>
        </w:tc>
      </w:tr>
      <w:tr w:rsidR="000354DA" w:rsidTr="00D6598E">
        <w:trPr>
          <w:trHeight w:val="315"/>
        </w:trPr>
        <w:tc>
          <w:tcPr>
            <w:tcW w:w="14473"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D6598E" w:rsidRPr="00984D42" w:rsidRDefault="00D6598E" w:rsidP="00D6598E">
            <w:pPr>
              <w:jc w:val="center"/>
              <w:rPr>
                <w:b/>
                <w:bCs/>
                <w:color w:val="000000"/>
                <w:sz w:val="18"/>
                <w:szCs w:val="18"/>
              </w:rPr>
            </w:pPr>
            <w:r w:rsidRPr="00984D42">
              <w:rPr>
                <w:b/>
                <w:bCs/>
                <w:color w:val="000000"/>
                <w:sz w:val="18"/>
                <w:szCs w:val="18"/>
                <w:lang w:val="tt-RU"/>
              </w:rPr>
              <w:t>Бурыч исеме:  Кече һәм урта эшкуарлык субъектларына консультацион һәм хокукый ярдәм күрсәтү</w:t>
            </w:r>
          </w:p>
        </w:tc>
      </w:tr>
      <w:tr w:rsidR="000354DA" w:rsidTr="00D6598E">
        <w:trPr>
          <w:trHeight w:val="2290"/>
        </w:trPr>
        <w:tc>
          <w:tcPr>
            <w:tcW w:w="2000" w:type="dxa"/>
            <w:tcBorders>
              <w:top w:val="nil"/>
              <w:left w:val="single" w:sz="8" w:space="0" w:color="auto"/>
              <w:bottom w:val="nil"/>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lang w:val="tt-RU"/>
              </w:rPr>
              <w:lastRenderedPageBreak/>
              <w:t>Эшмәкәрлек эшчәнлеге нигезләре буенча шәхси консультацияләр үткәрү</w:t>
            </w:r>
          </w:p>
        </w:tc>
        <w:tc>
          <w:tcPr>
            <w:tcW w:w="1984" w:type="dxa"/>
            <w:tcBorders>
              <w:top w:val="nil"/>
              <w:left w:val="nil"/>
              <w:bottom w:val="nil"/>
              <w:right w:val="single" w:sz="8" w:space="0" w:color="auto"/>
            </w:tcBorders>
            <w:shd w:val="clear" w:color="auto" w:fill="auto"/>
            <w:vAlign w:val="center"/>
            <w:hideMark/>
          </w:tcPr>
          <w:p w:rsidR="00D6598E" w:rsidRDefault="00D6598E" w:rsidP="00D6598E">
            <w:pPr>
              <w:rPr>
                <w:color w:val="000000"/>
                <w:sz w:val="18"/>
                <w:szCs w:val="18"/>
              </w:rPr>
            </w:pPr>
            <w:r w:rsidRPr="00984D42">
              <w:rPr>
                <w:color w:val="000000"/>
                <w:sz w:val="18"/>
                <w:szCs w:val="18"/>
                <w:lang w:val="tt-RU"/>
              </w:rPr>
              <w:t xml:space="preserve">Авыл җирлеге башкарма комитеты </w:t>
            </w:r>
          </w:p>
          <w:p w:rsidR="00D6598E" w:rsidRPr="00984D42" w:rsidRDefault="00D6598E" w:rsidP="00D6598E">
            <w:pPr>
              <w:rPr>
                <w:color w:val="000000"/>
                <w:sz w:val="18"/>
                <w:szCs w:val="18"/>
              </w:rPr>
            </w:pPr>
            <w:r w:rsidRPr="00984D42">
              <w:rPr>
                <w:color w:val="000000"/>
                <w:sz w:val="18"/>
                <w:szCs w:val="18"/>
                <w:lang w:val="tt-RU"/>
              </w:rPr>
              <w:t xml:space="preserve">Перспектив социаль-икътисадый үсеш палатасы (килешү буенча) </w:t>
            </w:r>
          </w:p>
        </w:tc>
        <w:tc>
          <w:tcPr>
            <w:tcW w:w="1339" w:type="dxa"/>
            <w:gridSpan w:val="2"/>
            <w:tcBorders>
              <w:top w:val="nil"/>
              <w:left w:val="nil"/>
              <w:bottom w:val="nil"/>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2019-2021 еллар.</w:t>
            </w:r>
          </w:p>
        </w:tc>
        <w:tc>
          <w:tcPr>
            <w:tcW w:w="2134" w:type="dxa"/>
            <w:tcBorders>
              <w:top w:val="nil"/>
              <w:left w:val="nil"/>
              <w:bottom w:val="nil"/>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Ярминкәләрдә катнашучы кече һәм урта эшкуарлык субъектлары саны, азык-төлек</w:t>
            </w:r>
          </w:p>
        </w:tc>
        <w:tc>
          <w:tcPr>
            <w:tcW w:w="1055" w:type="dxa"/>
            <w:tcBorders>
              <w:top w:val="nil"/>
              <w:left w:val="nil"/>
              <w:bottom w:val="nil"/>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680" w:type="dxa"/>
            <w:gridSpan w:val="2"/>
            <w:tcBorders>
              <w:top w:val="nil"/>
              <w:left w:val="nil"/>
              <w:bottom w:val="nil"/>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9</w:t>
            </w:r>
          </w:p>
        </w:tc>
        <w:tc>
          <w:tcPr>
            <w:tcW w:w="680" w:type="dxa"/>
            <w:gridSpan w:val="2"/>
            <w:tcBorders>
              <w:top w:val="nil"/>
              <w:left w:val="nil"/>
              <w:bottom w:val="nil"/>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11</w:t>
            </w:r>
          </w:p>
        </w:tc>
        <w:tc>
          <w:tcPr>
            <w:tcW w:w="680" w:type="dxa"/>
            <w:tcBorders>
              <w:top w:val="nil"/>
              <w:left w:val="nil"/>
              <w:bottom w:val="nil"/>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11</w:t>
            </w:r>
          </w:p>
        </w:tc>
        <w:tc>
          <w:tcPr>
            <w:tcW w:w="1002" w:type="dxa"/>
            <w:tcBorders>
              <w:top w:val="nil"/>
              <w:left w:val="nil"/>
              <w:bottom w:val="nil"/>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Башка финанслау</w:t>
            </w:r>
          </w:p>
        </w:tc>
        <w:tc>
          <w:tcPr>
            <w:tcW w:w="935" w:type="dxa"/>
            <w:tcBorders>
              <w:top w:val="nil"/>
              <w:left w:val="nil"/>
              <w:bottom w:val="nil"/>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w:t>
            </w:r>
          </w:p>
        </w:tc>
        <w:tc>
          <w:tcPr>
            <w:tcW w:w="992" w:type="dxa"/>
            <w:tcBorders>
              <w:top w:val="nil"/>
              <w:left w:val="nil"/>
              <w:bottom w:val="nil"/>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w:t>
            </w:r>
          </w:p>
        </w:tc>
        <w:tc>
          <w:tcPr>
            <w:tcW w:w="992" w:type="dxa"/>
            <w:tcBorders>
              <w:top w:val="nil"/>
              <w:left w:val="nil"/>
              <w:bottom w:val="nil"/>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w:t>
            </w:r>
          </w:p>
        </w:tc>
      </w:tr>
      <w:tr w:rsidR="000354DA" w:rsidTr="00D6598E">
        <w:trPr>
          <w:trHeight w:val="315"/>
        </w:trPr>
        <w:tc>
          <w:tcPr>
            <w:tcW w:w="14473"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D6598E" w:rsidRPr="00984D42" w:rsidRDefault="00D6598E" w:rsidP="00D6598E">
            <w:pPr>
              <w:jc w:val="center"/>
              <w:rPr>
                <w:b/>
                <w:bCs/>
                <w:color w:val="000000"/>
                <w:sz w:val="18"/>
                <w:szCs w:val="18"/>
              </w:rPr>
            </w:pPr>
          </w:p>
        </w:tc>
      </w:tr>
      <w:tr w:rsidR="000354DA" w:rsidTr="00D6598E">
        <w:trPr>
          <w:trHeight w:val="315"/>
        </w:trPr>
        <w:tc>
          <w:tcPr>
            <w:tcW w:w="14473"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D6598E" w:rsidRPr="00984D42" w:rsidRDefault="00D6598E" w:rsidP="00D6598E">
            <w:pPr>
              <w:jc w:val="center"/>
              <w:rPr>
                <w:b/>
                <w:bCs/>
                <w:color w:val="000000"/>
                <w:sz w:val="18"/>
                <w:szCs w:val="18"/>
              </w:rPr>
            </w:pPr>
            <w:r w:rsidRPr="00984D42">
              <w:rPr>
                <w:b/>
                <w:bCs/>
                <w:color w:val="000000"/>
                <w:sz w:val="18"/>
                <w:szCs w:val="18"/>
                <w:lang w:val="tt-RU"/>
              </w:rPr>
              <w:t>Бурыч исеме:  Өстенлекле юнәлешләргә ярдәм итү</w:t>
            </w:r>
          </w:p>
        </w:tc>
      </w:tr>
      <w:tr w:rsidR="000354DA" w:rsidTr="00D6598E">
        <w:trPr>
          <w:trHeight w:val="3746"/>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lang w:val="tt-RU"/>
              </w:rPr>
              <w:t>Авыл җирлегенең Кече һәм урта эшмәкәрлек субъектларын товарлар, эшләр һәм хезмәтләр сату базарын киңәйтү максатларында күргәзмә һәм ярминкәләрдә катнашуга җәлеп итү</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lang w:val="tt-RU"/>
              </w:rPr>
              <w:t xml:space="preserve">Авыл җирлеге башкарма комитеты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lang w:val="tt-RU"/>
              </w:rPr>
              <w:t>2019-2021 еллар.</w:t>
            </w:r>
          </w:p>
        </w:tc>
        <w:tc>
          <w:tcPr>
            <w:tcW w:w="2197" w:type="dxa"/>
            <w:gridSpan w:val="2"/>
            <w:tcBorders>
              <w:top w:val="nil"/>
              <w:left w:val="single" w:sz="4" w:space="0" w:color="auto"/>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Ярминкәләрдә катнашучы кече һәм урта эшкуарлык субъектлары саны, азык-төлек</w:t>
            </w:r>
          </w:p>
        </w:tc>
        <w:tc>
          <w:tcPr>
            <w:tcW w:w="1055" w:type="dxa"/>
            <w:tcBorders>
              <w:top w:val="nil"/>
              <w:left w:val="nil"/>
              <w:bottom w:val="nil"/>
              <w:right w:val="single" w:sz="4"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598E" w:rsidRPr="00FC1BFF" w:rsidRDefault="00D6598E" w:rsidP="00D6598E">
            <w:pPr>
              <w:jc w:val="center"/>
              <w:rPr>
                <w:color w:val="000000"/>
                <w:sz w:val="18"/>
                <w:szCs w:val="18"/>
              </w:rPr>
            </w:pPr>
            <w:r w:rsidRPr="00FC1BFF">
              <w:rPr>
                <w:color w:val="000000"/>
                <w:sz w:val="18"/>
                <w:szCs w:val="18"/>
                <w:lang w:val="tt-RU"/>
              </w:rPr>
              <w:t>3</w:t>
            </w: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598E" w:rsidRPr="00FC1BFF" w:rsidRDefault="00D6598E" w:rsidP="00D6598E">
            <w:pPr>
              <w:jc w:val="center"/>
              <w:rPr>
                <w:color w:val="000000"/>
                <w:sz w:val="18"/>
                <w:szCs w:val="18"/>
              </w:rPr>
            </w:pPr>
            <w:r w:rsidRPr="00FC1BFF">
              <w:rPr>
                <w:color w:val="000000"/>
                <w:sz w:val="18"/>
                <w:szCs w:val="18"/>
                <w:lang w:val="tt-RU"/>
              </w:rPr>
              <w:t>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98E" w:rsidRPr="00FC1BFF" w:rsidRDefault="00D6598E" w:rsidP="00D6598E">
            <w:pPr>
              <w:jc w:val="center"/>
              <w:rPr>
                <w:color w:val="000000"/>
                <w:sz w:val="18"/>
                <w:szCs w:val="18"/>
              </w:rPr>
            </w:pPr>
            <w:r w:rsidRPr="00FC1BFF">
              <w:rPr>
                <w:color w:val="000000"/>
                <w:sz w:val="18"/>
                <w:szCs w:val="18"/>
                <w:lang w:val="tt-RU"/>
              </w:rPr>
              <w:t>4</w:t>
            </w:r>
          </w:p>
        </w:tc>
        <w:tc>
          <w:tcPr>
            <w:tcW w:w="1002" w:type="dxa"/>
            <w:tcBorders>
              <w:top w:val="nil"/>
              <w:left w:val="single" w:sz="4" w:space="0" w:color="auto"/>
              <w:bottom w:val="single" w:sz="8" w:space="0" w:color="auto"/>
              <w:right w:val="single" w:sz="4"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Башка финанслау</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98E" w:rsidRPr="00984D42" w:rsidRDefault="00D6598E" w:rsidP="00D6598E">
            <w:pPr>
              <w:jc w:val="right"/>
              <w:rPr>
                <w:color w:val="000000"/>
                <w:sz w:val="18"/>
                <w:szCs w:val="18"/>
              </w:rPr>
            </w:pPr>
            <w:r w:rsidRPr="00984D42">
              <w:rPr>
                <w:color w:val="000000"/>
                <w:sz w:val="18"/>
                <w:szCs w:val="18"/>
                <w:lang w:val="tt-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98E" w:rsidRPr="00984D42" w:rsidRDefault="00D6598E" w:rsidP="00D6598E">
            <w:pPr>
              <w:jc w:val="right"/>
              <w:rPr>
                <w:color w:val="000000"/>
                <w:sz w:val="18"/>
                <w:szCs w:val="18"/>
              </w:rPr>
            </w:pPr>
            <w:r w:rsidRPr="00984D42">
              <w:rPr>
                <w:color w:val="000000"/>
                <w:sz w:val="18"/>
                <w:szCs w:val="18"/>
                <w:lang w:val="tt-RU"/>
              </w:rPr>
              <w:t>0</w:t>
            </w:r>
          </w:p>
        </w:tc>
      </w:tr>
      <w:tr w:rsidR="000354DA" w:rsidTr="00D6598E">
        <w:trPr>
          <w:trHeight w:val="2111"/>
        </w:trPr>
        <w:tc>
          <w:tcPr>
            <w:tcW w:w="20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lang w:val="tt-RU"/>
              </w:rPr>
              <w:t>КУЭ субъектларына ярдәм мәсьәләләре буенча киңәшмәләр оештыру</w:t>
            </w:r>
          </w:p>
        </w:tc>
        <w:tc>
          <w:tcPr>
            <w:tcW w:w="1984" w:type="dxa"/>
            <w:tcBorders>
              <w:top w:val="nil"/>
              <w:left w:val="nil"/>
              <w:bottom w:val="single" w:sz="8" w:space="0" w:color="auto"/>
              <w:right w:val="single" w:sz="8" w:space="0" w:color="auto"/>
            </w:tcBorders>
            <w:shd w:val="clear" w:color="auto" w:fill="auto"/>
            <w:vAlign w:val="center"/>
            <w:hideMark/>
          </w:tcPr>
          <w:p w:rsidR="00D6598E" w:rsidRDefault="00D6598E" w:rsidP="00D6598E">
            <w:pPr>
              <w:rPr>
                <w:color w:val="000000"/>
                <w:sz w:val="18"/>
                <w:szCs w:val="18"/>
              </w:rPr>
            </w:pPr>
            <w:r w:rsidRPr="00984D42">
              <w:rPr>
                <w:color w:val="000000"/>
                <w:sz w:val="18"/>
                <w:szCs w:val="18"/>
                <w:lang w:val="tt-RU"/>
              </w:rPr>
              <w:t>Авыл җирлеге башкарма комитеты</w:t>
            </w:r>
          </w:p>
          <w:p w:rsidR="00D6598E" w:rsidRPr="00984D42" w:rsidRDefault="00D6598E" w:rsidP="00D6598E">
            <w:pPr>
              <w:rPr>
                <w:color w:val="000000"/>
                <w:sz w:val="18"/>
                <w:szCs w:val="18"/>
              </w:rPr>
            </w:pPr>
            <w:r>
              <w:rPr>
                <w:color w:val="000000"/>
                <w:sz w:val="18"/>
                <w:szCs w:val="18"/>
                <w:lang w:val="tt-RU"/>
              </w:rPr>
              <w:t>Авыл хуҗалыгы идарәсе (килешү буенча)</w:t>
            </w:r>
          </w:p>
        </w:tc>
        <w:tc>
          <w:tcPr>
            <w:tcW w:w="1276"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lang w:val="tt-RU"/>
              </w:rPr>
              <w:t>2019-2021 еллар.</w:t>
            </w:r>
          </w:p>
        </w:tc>
        <w:tc>
          <w:tcPr>
            <w:tcW w:w="2197"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Үткәрелгән киңәшмәләр саны, бердәм</w:t>
            </w:r>
          </w:p>
        </w:tc>
        <w:tc>
          <w:tcPr>
            <w:tcW w:w="1055"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p>
        </w:tc>
        <w:tc>
          <w:tcPr>
            <w:tcW w:w="680" w:type="dxa"/>
            <w:gridSpan w:val="2"/>
            <w:tcBorders>
              <w:top w:val="nil"/>
              <w:left w:val="nil"/>
              <w:bottom w:val="single" w:sz="8" w:space="0" w:color="auto"/>
              <w:right w:val="single" w:sz="8" w:space="0" w:color="auto"/>
            </w:tcBorders>
            <w:shd w:val="clear" w:color="auto" w:fill="auto"/>
            <w:vAlign w:val="center"/>
          </w:tcPr>
          <w:p w:rsidR="00D6598E" w:rsidRPr="00FC1BFF" w:rsidRDefault="00D6598E" w:rsidP="00D6598E">
            <w:pPr>
              <w:jc w:val="center"/>
              <w:rPr>
                <w:color w:val="000000"/>
                <w:sz w:val="18"/>
                <w:szCs w:val="18"/>
              </w:rPr>
            </w:pPr>
            <w:r w:rsidRPr="00FC1BFF">
              <w:rPr>
                <w:color w:val="000000"/>
                <w:sz w:val="18"/>
                <w:szCs w:val="18"/>
                <w:lang w:val="tt-RU"/>
              </w:rPr>
              <w:t>1</w:t>
            </w:r>
          </w:p>
        </w:tc>
        <w:tc>
          <w:tcPr>
            <w:tcW w:w="680" w:type="dxa"/>
            <w:gridSpan w:val="2"/>
            <w:tcBorders>
              <w:top w:val="nil"/>
              <w:left w:val="nil"/>
              <w:bottom w:val="single" w:sz="8" w:space="0" w:color="auto"/>
              <w:right w:val="single" w:sz="8" w:space="0" w:color="auto"/>
            </w:tcBorders>
            <w:shd w:val="clear" w:color="auto" w:fill="auto"/>
            <w:vAlign w:val="center"/>
          </w:tcPr>
          <w:p w:rsidR="00D6598E" w:rsidRPr="00FC1BFF" w:rsidRDefault="00D6598E" w:rsidP="00D6598E">
            <w:pPr>
              <w:jc w:val="center"/>
              <w:rPr>
                <w:color w:val="000000"/>
                <w:sz w:val="18"/>
                <w:szCs w:val="18"/>
              </w:rPr>
            </w:pPr>
            <w:r w:rsidRPr="00FC1BFF">
              <w:rPr>
                <w:color w:val="000000"/>
                <w:sz w:val="18"/>
                <w:szCs w:val="18"/>
                <w:lang w:val="tt-RU"/>
              </w:rPr>
              <w:t>1</w:t>
            </w:r>
          </w:p>
        </w:tc>
        <w:tc>
          <w:tcPr>
            <w:tcW w:w="680" w:type="dxa"/>
            <w:tcBorders>
              <w:top w:val="nil"/>
              <w:left w:val="nil"/>
              <w:bottom w:val="single" w:sz="8" w:space="0" w:color="auto"/>
              <w:right w:val="single" w:sz="8" w:space="0" w:color="auto"/>
            </w:tcBorders>
            <w:shd w:val="clear" w:color="auto" w:fill="auto"/>
            <w:vAlign w:val="center"/>
          </w:tcPr>
          <w:p w:rsidR="00D6598E" w:rsidRPr="00FC1BFF" w:rsidRDefault="00D6598E" w:rsidP="00D6598E">
            <w:pPr>
              <w:jc w:val="center"/>
              <w:rPr>
                <w:color w:val="000000"/>
                <w:sz w:val="18"/>
                <w:szCs w:val="18"/>
              </w:rPr>
            </w:pPr>
            <w:r w:rsidRPr="00FC1BFF">
              <w:rPr>
                <w:color w:val="000000"/>
                <w:sz w:val="18"/>
                <w:szCs w:val="18"/>
                <w:lang w:val="tt-RU"/>
              </w:rPr>
              <w:t>1</w:t>
            </w:r>
          </w:p>
        </w:tc>
        <w:tc>
          <w:tcPr>
            <w:tcW w:w="1002" w:type="dxa"/>
            <w:tcBorders>
              <w:top w:val="nil"/>
              <w:left w:val="nil"/>
              <w:bottom w:val="single" w:sz="8" w:space="0" w:color="auto"/>
              <w:right w:val="single" w:sz="8" w:space="0" w:color="auto"/>
            </w:tcBorders>
            <w:shd w:val="clear" w:color="auto" w:fill="auto"/>
            <w:vAlign w:val="center"/>
            <w:hideMark/>
          </w:tcPr>
          <w:p w:rsidR="00D6598E" w:rsidRPr="00FC1BFF" w:rsidRDefault="00D6598E" w:rsidP="00D6598E">
            <w:pPr>
              <w:jc w:val="center"/>
              <w:rPr>
                <w:color w:val="000000"/>
                <w:sz w:val="18"/>
                <w:szCs w:val="18"/>
              </w:rPr>
            </w:pPr>
            <w:r w:rsidRPr="00FC1BFF">
              <w:rPr>
                <w:color w:val="000000"/>
                <w:sz w:val="18"/>
                <w:szCs w:val="18"/>
                <w:lang w:val="tt-RU"/>
              </w:rPr>
              <w:t>Башка финанслау</w:t>
            </w:r>
          </w:p>
        </w:tc>
        <w:tc>
          <w:tcPr>
            <w:tcW w:w="935"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0</w:t>
            </w:r>
          </w:p>
        </w:tc>
        <w:tc>
          <w:tcPr>
            <w:tcW w:w="992"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right"/>
              <w:rPr>
                <w:color w:val="000000"/>
                <w:sz w:val="18"/>
                <w:szCs w:val="18"/>
              </w:rPr>
            </w:pPr>
            <w:r w:rsidRPr="00984D42">
              <w:rPr>
                <w:color w:val="000000"/>
                <w:sz w:val="18"/>
                <w:szCs w:val="18"/>
                <w:lang w:val="tt-RU"/>
              </w:rPr>
              <w:t>0</w:t>
            </w:r>
          </w:p>
        </w:tc>
        <w:tc>
          <w:tcPr>
            <w:tcW w:w="992"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right"/>
              <w:rPr>
                <w:color w:val="000000"/>
                <w:sz w:val="18"/>
                <w:szCs w:val="18"/>
              </w:rPr>
            </w:pPr>
            <w:r w:rsidRPr="00984D42">
              <w:rPr>
                <w:color w:val="000000"/>
                <w:sz w:val="18"/>
                <w:szCs w:val="18"/>
                <w:lang w:val="tt-RU"/>
              </w:rPr>
              <w:t>0</w:t>
            </w:r>
          </w:p>
        </w:tc>
      </w:tr>
      <w:tr w:rsidR="000354DA" w:rsidTr="00D6598E">
        <w:trPr>
          <w:trHeight w:val="2111"/>
        </w:trPr>
        <w:tc>
          <w:tcPr>
            <w:tcW w:w="2000" w:type="dxa"/>
            <w:tcBorders>
              <w:top w:val="single" w:sz="4" w:space="0" w:color="auto"/>
              <w:left w:val="single" w:sz="8" w:space="0" w:color="auto"/>
              <w:bottom w:val="single" w:sz="8" w:space="0" w:color="auto"/>
              <w:right w:val="single" w:sz="8" w:space="0" w:color="auto"/>
            </w:tcBorders>
            <w:shd w:val="clear" w:color="auto" w:fill="auto"/>
            <w:vAlign w:val="center"/>
          </w:tcPr>
          <w:p w:rsidR="00D6598E" w:rsidRPr="00984D42" w:rsidRDefault="00D6598E" w:rsidP="00D6598E">
            <w:pPr>
              <w:rPr>
                <w:color w:val="000000"/>
                <w:sz w:val="18"/>
                <w:szCs w:val="18"/>
              </w:rPr>
            </w:pPr>
            <w:r>
              <w:rPr>
                <w:color w:val="000000"/>
                <w:sz w:val="18"/>
                <w:szCs w:val="18"/>
                <w:lang w:val="tt-RU"/>
              </w:rPr>
              <w:lastRenderedPageBreak/>
              <w:t>Дәүләт ярдәме программаларында катнашу өчен КУЭ субъектларын һәм шәхси ярдәмче хуҗалыкларны җәлеп итү</w:t>
            </w:r>
          </w:p>
        </w:tc>
        <w:tc>
          <w:tcPr>
            <w:tcW w:w="1984" w:type="dxa"/>
            <w:tcBorders>
              <w:top w:val="nil"/>
              <w:left w:val="nil"/>
              <w:bottom w:val="single" w:sz="8" w:space="0" w:color="auto"/>
              <w:right w:val="single" w:sz="8" w:space="0" w:color="auto"/>
            </w:tcBorders>
            <w:shd w:val="clear" w:color="auto" w:fill="auto"/>
            <w:vAlign w:val="center"/>
          </w:tcPr>
          <w:p w:rsidR="00D6598E" w:rsidRDefault="00D6598E" w:rsidP="00D6598E">
            <w:pPr>
              <w:rPr>
                <w:color w:val="000000"/>
                <w:sz w:val="18"/>
                <w:szCs w:val="18"/>
              </w:rPr>
            </w:pPr>
            <w:r w:rsidRPr="00984D42">
              <w:rPr>
                <w:color w:val="000000"/>
                <w:sz w:val="18"/>
                <w:szCs w:val="18"/>
                <w:lang w:val="tt-RU"/>
              </w:rPr>
              <w:t>Авыл җирлеге башкарма комитеты</w:t>
            </w:r>
          </w:p>
          <w:p w:rsidR="00D6598E" w:rsidRPr="00984D42" w:rsidRDefault="00D6598E" w:rsidP="00D6598E">
            <w:pPr>
              <w:rPr>
                <w:color w:val="000000"/>
                <w:sz w:val="18"/>
                <w:szCs w:val="18"/>
              </w:rPr>
            </w:pPr>
            <w:r>
              <w:rPr>
                <w:color w:val="000000"/>
                <w:sz w:val="18"/>
                <w:szCs w:val="18"/>
                <w:lang w:val="tt-RU"/>
              </w:rPr>
              <w:t>Авыл хуҗалыгы идарәсе (килешү буенча)</w:t>
            </w:r>
          </w:p>
        </w:tc>
        <w:tc>
          <w:tcPr>
            <w:tcW w:w="1276" w:type="dxa"/>
            <w:tcBorders>
              <w:top w:val="nil"/>
              <w:left w:val="nil"/>
              <w:bottom w:val="single" w:sz="8" w:space="0" w:color="auto"/>
              <w:right w:val="single" w:sz="8" w:space="0" w:color="auto"/>
            </w:tcBorders>
            <w:shd w:val="clear" w:color="auto" w:fill="auto"/>
            <w:vAlign w:val="center"/>
          </w:tcPr>
          <w:p w:rsidR="00D6598E" w:rsidRPr="00984D42" w:rsidRDefault="00D6598E" w:rsidP="00D6598E">
            <w:pPr>
              <w:rPr>
                <w:color w:val="000000"/>
                <w:sz w:val="18"/>
                <w:szCs w:val="18"/>
              </w:rPr>
            </w:pPr>
            <w:r w:rsidRPr="00984D42">
              <w:rPr>
                <w:color w:val="000000"/>
                <w:sz w:val="18"/>
                <w:szCs w:val="18"/>
                <w:lang w:val="tt-RU"/>
              </w:rPr>
              <w:t>2019-2021 еллар.</w:t>
            </w:r>
          </w:p>
        </w:tc>
        <w:tc>
          <w:tcPr>
            <w:tcW w:w="2197" w:type="dxa"/>
            <w:gridSpan w:val="2"/>
            <w:tcBorders>
              <w:top w:val="nil"/>
              <w:left w:val="nil"/>
              <w:bottom w:val="single" w:sz="8" w:space="0" w:color="auto"/>
              <w:right w:val="single" w:sz="8" w:space="0" w:color="auto"/>
            </w:tcBorders>
            <w:shd w:val="clear" w:color="auto" w:fill="auto"/>
            <w:vAlign w:val="center"/>
          </w:tcPr>
          <w:p w:rsidR="00D6598E" w:rsidRPr="00984D42" w:rsidRDefault="00D6598E" w:rsidP="00D6598E">
            <w:pPr>
              <w:jc w:val="center"/>
              <w:rPr>
                <w:color w:val="000000"/>
                <w:sz w:val="18"/>
                <w:szCs w:val="18"/>
              </w:rPr>
            </w:pPr>
            <w:r w:rsidRPr="00984D42">
              <w:rPr>
                <w:color w:val="000000"/>
                <w:sz w:val="18"/>
                <w:szCs w:val="18"/>
                <w:lang w:val="tt-RU"/>
              </w:rPr>
              <w:t>Ярдәм алучылар саны, туклану</w:t>
            </w:r>
          </w:p>
        </w:tc>
        <w:tc>
          <w:tcPr>
            <w:tcW w:w="1055" w:type="dxa"/>
            <w:tcBorders>
              <w:top w:val="nil"/>
              <w:left w:val="nil"/>
              <w:bottom w:val="single" w:sz="8" w:space="0" w:color="auto"/>
              <w:right w:val="single" w:sz="8" w:space="0" w:color="auto"/>
            </w:tcBorders>
            <w:shd w:val="clear" w:color="auto" w:fill="auto"/>
            <w:vAlign w:val="center"/>
          </w:tcPr>
          <w:p w:rsidR="00D6598E" w:rsidRPr="00984D42" w:rsidRDefault="00D6598E" w:rsidP="00D6598E">
            <w:pPr>
              <w:jc w:val="center"/>
              <w:rPr>
                <w:color w:val="000000"/>
                <w:sz w:val="18"/>
                <w:szCs w:val="18"/>
              </w:rPr>
            </w:pPr>
          </w:p>
        </w:tc>
        <w:tc>
          <w:tcPr>
            <w:tcW w:w="680" w:type="dxa"/>
            <w:gridSpan w:val="2"/>
            <w:tcBorders>
              <w:top w:val="nil"/>
              <w:left w:val="nil"/>
              <w:bottom w:val="single" w:sz="8" w:space="0" w:color="auto"/>
              <w:right w:val="single" w:sz="8" w:space="0" w:color="auto"/>
            </w:tcBorders>
            <w:shd w:val="clear" w:color="auto" w:fill="auto"/>
            <w:vAlign w:val="center"/>
          </w:tcPr>
          <w:p w:rsidR="00D6598E" w:rsidRPr="00FC1BFF" w:rsidRDefault="00D6598E" w:rsidP="00D6598E">
            <w:pPr>
              <w:jc w:val="center"/>
              <w:rPr>
                <w:color w:val="000000"/>
                <w:sz w:val="18"/>
                <w:szCs w:val="18"/>
              </w:rPr>
            </w:pPr>
            <w:r w:rsidRPr="00FC1BFF">
              <w:rPr>
                <w:color w:val="000000"/>
                <w:sz w:val="18"/>
                <w:szCs w:val="18"/>
                <w:lang w:val="tt-RU"/>
              </w:rPr>
              <w:t>2</w:t>
            </w:r>
          </w:p>
        </w:tc>
        <w:tc>
          <w:tcPr>
            <w:tcW w:w="680" w:type="dxa"/>
            <w:gridSpan w:val="2"/>
            <w:tcBorders>
              <w:top w:val="nil"/>
              <w:left w:val="nil"/>
              <w:bottom w:val="single" w:sz="8" w:space="0" w:color="auto"/>
              <w:right w:val="single" w:sz="8" w:space="0" w:color="auto"/>
            </w:tcBorders>
            <w:shd w:val="clear" w:color="auto" w:fill="auto"/>
            <w:vAlign w:val="center"/>
          </w:tcPr>
          <w:p w:rsidR="00D6598E" w:rsidRPr="00FC1BFF" w:rsidRDefault="00D6598E" w:rsidP="00D6598E">
            <w:pPr>
              <w:jc w:val="center"/>
              <w:rPr>
                <w:color w:val="000000"/>
                <w:sz w:val="18"/>
                <w:szCs w:val="18"/>
              </w:rPr>
            </w:pPr>
            <w:r w:rsidRPr="00FC1BFF">
              <w:rPr>
                <w:color w:val="000000"/>
                <w:sz w:val="18"/>
                <w:szCs w:val="18"/>
                <w:lang w:val="tt-RU"/>
              </w:rPr>
              <w:t>2</w:t>
            </w:r>
          </w:p>
        </w:tc>
        <w:tc>
          <w:tcPr>
            <w:tcW w:w="680" w:type="dxa"/>
            <w:tcBorders>
              <w:top w:val="nil"/>
              <w:left w:val="nil"/>
              <w:bottom w:val="single" w:sz="8" w:space="0" w:color="auto"/>
              <w:right w:val="single" w:sz="8" w:space="0" w:color="auto"/>
            </w:tcBorders>
            <w:shd w:val="clear" w:color="auto" w:fill="auto"/>
            <w:vAlign w:val="center"/>
          </w:tcPr>
          <w:p w:rsidR="00D6598E" w:rsidRPr="00FC1BFF" w:rsidRDefault="00D6598E" w:rsidP="00D6598E">
            <w:pPr>
              <w:jc w:val="center"/>
              <w:rPr>
                <w:color w:val="000000"/>
                <w:sz w:val="18"/>
                <w:szCs w:val="18"/>
              </w:rPr>
            </w:pPr>
            <w:r w:rsidRPr="00FC1BFF">
              <w:rPr>
                <w:color w:val="000000"/>
                <w:sz w:val="18"/>
                <w:szCs w:val="18"/>
                <w:lang w:val="tt-RU"/>
              </w:rPr>
              <w:t>2</w:t>
            </w:r>
          </w:p>
        </w:tc>
        <w:tc>
          <w:tcPr>
            <w:tcW w:w="1002" w:type="dxa"/>
            <w:tcBorders>
              <w:top w:val="nil"/>
              <w:left w:val="nil"/>
              <w:bottom w:val="single" w:sz="8" w:space="0" w:color="auto"/>
              <w:right w:val="single" w:sz="8" w:space="0" w:color="auto"/>
            </w:tcBorders>
            <w:shd w:val="clear" w:color="auto" w:fill="auto"/>
            <w:vAlign w:val="center"/>
          </w:tcPr>
          <w:p w:rsidR="00D6598E" w:rsidRPr="00FC1BFF" w:rsidRDefault="00D6598E" w:rsidP="00D6598E">
            <w:pPr>
              <w:jc w:val="center"/>
              <w:rPr>
                <w:color w:val="000000"/>
                <w:sz w:val="18"/>
                <w:szCs w:val="18"/>
              </w:rPr>
            </w:pPr>
            <w:r w:rsidRPr="00FC1BFF">
              <w:rPr>
                <w:color w:val="000000"/>
                <w:sz w:val="18"/>
                <w:szCs w:val="18"/>
                <w:lang w:val="tt-RU"/>
              </w:rPr>
              <w:t>ТР бюджеты</w:t>
            </w:r>
          </w:p>
        </w:tc>
        <w:tc>
          <w:tcPr>
            <w:tcW w:w="935" w:type="dxa"/>
            <w:tcBorders>
              <w:top w:val="nil"/>
              <w:left w:val="nil"/>
              <w:bottom w:val="single" w:sz="8" w:space="0" w:color="auto"/>
              <w:right w:val="single" w:sz="8" w:space="0" w:color="auto"/>
            </w:tcBorders>
            <w:shd w:val="clear" w:color="auto" w:fill="auto"/>
            <w:vAlign w:val="center"/>
          </w:tcPr>
          <w:p w:rsidR="00D6598E" w:rsidRPr="00CC0CD6" w:rsidRDefault="00D6598E" w:rsidP="00D6598E">
            <w:pPr>
              <w:jc w:val="center"/>
              <w:rPr>
                <w:color w:val="000000"/>
                <w:sz w:val="18"/>
                <w:szCs w:val="18"/>
                <w:highlight w:val="yellow"/>
              </w:rPr>
            </w:pPr>
          </w:p>
        </w:tc>
        <w:tc>
          <w:tcPr>
            <w:tcW w:w="992" w:type="dxa"/>
            <w:tcBorders>
              <w:top w:val="nil"/>
              <w:left w:val="nil"/>
              <w:bottom w:val="single" w:sz="8" w:space="0" w:color="auto"/>
              <w:right w:val="single" w:sz="8" w:space="0" w:color="auto"/>
            </w:tcBorders>
            <w:shd w:val="clear" w:color="auto" w:fill="auto"/>
            <w:vAlign w:val="center"/>
          </w:tcPr>
          <w:p w:rsidR="00D6598E" w:rsidRPr="00CC0CD6" w:rsidRDefault="00D6598E" w:rsidP="00D6598E">
            <w:pPr>
              <w:jc w:val="right"/>
              <w:rPr>
                <w:color w:val="000000"/>
                <w:sz w:val="18"/>
                <w:szCs w:val="18"/>
                <w:highlight w:val="yellow"/>
              </w:rPr>
            </w:pPr>
          </w:p>
        </w:tc>
        <w:tc>
          <w:tcPr>
            <w:tcW w:w="992" w:type="dxa"/>
            <w:tcBorders>
              <w:top w:val="nil"/>
              <w:left w:val="nil"/>
              <w:bottom w:val="single" w:sz="8" w:space="0" w:color="auto"/>
              <w:right w:val="single" w:sz="8" w:space="0" w:color="auto"/>
            </w:tcBorders>
            <w:shd w:val="clear" w:color="auto" w:fill="auto"/>
            <w:vAlign w:val="center"/>
          </w:tcPr>
          <w:p w:rsidR="00D6598E" w:rsidRPr="00CC0CD6" w:rsidRDefault="00D6598E" w:rsidP="00D6598E">
            <w:pPr>
              <w:jc w:val="right"/>
              <w:rPr>
                <w:color w:val="000000"/>
                <w:sz w:val="18"/>
                <w:szCs w:val="18"/>
                <w:highlight w:val="yellow"/>
              </w:rPr>
            </w:pPr>
          </w:p>
        </w:tc>
      </w:tr>
      <w:tr w:rsidR="000354DA" w:rsidTr="00D6598E">
        <w:trPr>
          <w:trHeight w:val="2111"/>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lang w:val="tt-RU"/>
              </w:rPr>
              <w:t>Халыкның якланмаган катламнарын, эшсезләрне бизнес алып баруның перспективалары турында мәгълүмат бирү буенча эш алып бару</w:t>
            </w:r>
          </w:p>
        </w:tc>
        <w:tc>
          <w:tcPr>
            <w:tcW w:w="1984"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lang w:val="tt-RU"/>
              </w:rPr>
              <w:t>Авыл җирлеге башкарма комитеты</w:t>
            </w:r>
          </w:p>
        </w:tc>
        <w:tc>
          <w:tcPr>
            <w:tcW w:w="1276"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lang w:val="tt-RU"/>
              </w:rPr>
              <w:t>2019-2021 еллар.</w:t>
            </w:r>
          </w:p>
        </w:tc>
        <w:tc>
          <w:tcPr>
            <w:tcW w:w="2197"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Ярминкәләрдә катнашучы кече һәм урта эшкуарлык субъектлары саны, азык-төлек</w:t>
            </w:r>
          </w:p>
        </w:tc>
        <w:tc>
          <w:tcPr>
            <w:tcW w:w="1055"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p>
        </w:tc>
        <w:tc>
          <w:tcPr>
            <w:tcW w:w="680" w:type="dxa"/>
            <w:gridSpan w:val="2"/>
            <w:tcBorders>
              <w:top w:val="nil"/>
              <w:left w:val="nil"/>
              <w:bottom w:val="single" w:sz="8" w:space="0" w:color="auto"/>
              <w:right w:val="single" w:sz="8" w:space="0" w:color="auto"/>
            </w:tcBorders>
            <w:shd w:val="clear" w:color="auto" w:fill="auto"/>
            <w:vAlign w:val="center"/>
          </w:tcPr>
          <w:p w:rsidR="00D6598E" w:rsidRPr="00FC1BFF" w:rsidRDefault="00D6598E" w:rsidP="00D6598E">
            <w:pPr>
              <w:jc w:val="center"/>
              <w:rPr>
                <w:color w:val="000000"/>
                <w:sz w:val="18"/>
                <w:szCs w:val="18"/>
              </w:rPr>
            </w:pPr>
            <w:r w:rsidRPr="00FC1BFF">
              <w:rPr>
                <w:color w:val="000000"/>
                <w:sz w:val="18"/>
                <w:szCs w:val="18"/>
                <w:lang w:val="tt-RU"/>
              </w:rPr>
              <w:t>2</w:t>
            </w:r>
          </w:p>
        </w:tc>
        <w:tc>
          <w:tcPr>
            <w:tcW w:w="680" w:type="dxa"/>
            <w:gridSpan w:val="2"/>
            <w:tcBorders>
              <w:top w:val="nil"/>
              <w:left w:val="nil"/>
              <w:bottom w:val="single" w:sz="8" w:space="0" w:color="auto"/>
              <w:right w:val="single" w:sz="8" w:space="0" w:color="auto"/>
            </w:tcBorders>
            <w:shd w:val="clear" w:color="auto" w:fill="auto"/>
            <w:vAlign w:val="center"/>
          </w:tcPr>
          <w:p w:rsidR="00D6598E" w:rsidRPr="00FC1BFF" w:rsidRDefault="00D6598E" w:rsidP="00D6598E">
            <w:pPr>
              <w:jc w:val="center"/>
              <w:rPr>
                <w:color w:val="000000"/>
                <w:sz w:val="18"/>
                <w:szCs w:val="18"/>
              </w:rPr>
            </w:pPr>
            <w:r w:rsidRPr="00FC1BFF">
              <w:rPr>
                <w:color w:val="000000"/>
                <w:sz w:val="18"/>
                <w:szCs w:val="18"/>
                <w:lang w:val="tt-RU"/>
              </w:rPr>
              <w:t>2</w:t>
            </w:r>
          </w:p>
        </w:tc>
        <w:tc>
          <w:tcPr>
            <w:tcW w:w="680" w:type="dxa"/>
            <w:tcBorders>
              <w:top w:val="nil"/>
              <w:left w:val="nil"/>
              <w:bottom w:val="single" w:sz="8" w:space="0" w:color="auto"/>
              <w:right w:val="single" w:sz="8" w:space="0" w:color="auto"/>
            </w:tcBorders>
            <w:shd w:val="clear" w:color="auto" w:fill="auto"/>
            <w:vAlign w:val="center"/>
          </w:tcPr>
          <w:p w:rsidR="00D6598E" w:rsidRPr="00FC1BFF" w:rsidRDefault="00D6598E" w:rsidP="00D6598E">
            <w:pPr>
              <w:jc w:val="center"/>
              <w:rPr>
                <w:color w:val="000000"/>
                <w:sz w:val="18"/>
                <w:szCs w:val="18"/>
              </w:rPr>
            </w:pPr>
            <w:r w:rsidRPr="00FC1BFF">
              <w:rPr>
                <w:color w:val="000000"/>
                <w:sz w:val="18"/>
                <w:szCs w:val="18"/>
                <w:lang w:val="tt-RU"/>
              </w:rPr>
              <w:t>2</w:t>
            </w:r>
          </w:p>
        </w:tc>
        <w:tc>
          <w:tcPr>
            <w:tcW w:w="1002"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Башка финанслау</w:t>
            </w:r>
          </w:p>
        </w:tc>
        <w:tc>
          <w:tcPr>
            <w:tcW w:w="935"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lang w:val="tt-RU"/>
              </w:rPr>
              <w:t>-</w:t>
            </w:r>
          </w:p>
        </w:tc>
        <w:tc>
          <w:tcPr>
            <w:tcW w:w="992"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right"/>
              <w:rPr>
                <w:color w:val="000000"/>
                <w:sz w:val="18"/>
                <w:szCs w:val="18"/>
              </w:rPr>
            </w:pPr>
            <w:r w:rsidRPr="00984D42">
              <w:rPr>
                <w:color w:val="000000"/>
                <w:sz w:val="18"/>
                <w:szCs w:val="18"/>
                <w:lang w:val="tt-RU"/>
              </w:rPr>
              <w:t>-</w:t>
            </w:r>
          </w:p>
        </w:tc>
        <w:tc>
          <w:tcPr>
            <w:tcW w:w="992"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right"/>
              <w:rPr>
                <w:color w:val="000000"/>
                <w:sz w:val="18"/>
                <w:szCs w:val="18"/>
              </w:rPr>
            </w:pPr>
            <w:r w:rsidRPr="00984D42">
              <w:rPr>
                <w:color w:val="000000"/>
                <w:sz w:val="18"/>
                <w:szCs w:val="18"/>
                <w:lang w:val="tt-RU"/>
              </w:rPr>
              <w:t>-</w:t>
            </w:r>
          </w:p>
        </w:tc>
      </w:tr>
      <w:tr w:rsidR="000354DA" w:rsidTr="00D6598E">
        <w:trPr>
          <w:trHeight w:val="31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D6598E" w:rsidRPr="00984D42" w:rsidRDefault="00D6598E" w:rsidP="00D6598E">
            <w:pPr>
              <w:rPr>
                <w:b/>
                <w:bCs/>
                <w:color w:val="000000"/>
                <w:sz w:val="18"/>
                <w:szCs w:val="18"/>
              </w:rPr>
            </w:pPr>
            <w:r w:rsidRPr="00984D42">
              <w:rPr>
                <w:b/>
                <w:bCs/>
                <w:color w:val="000000"/>
                <w:sz w:val="18"/>
                <w:szCs w:val="18"/>
                <w:lang w:val="tt-RU"/>
              </w:rPr>
              <w:t>НИБАРЫ:</w:t>
            </w:r>
          </w:p>
        </w:tc>
        <w:tc>
          <w:tcPr>
            <w:tcW w:w="1984"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rPr>
              <w:t> </w:t>
            </w:r>
          </w:p>
        </w:tc>
        <w:tc>
          <w:tcPr>
            <w:tcW w:w="2197"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1055"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680"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680"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680"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1002"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rPr>
              <w:t> </w:t>
            </w:r>
          </w:p>
        </w:tc>
        <w:tc>
          <w:tcPr>
            <w:tcW w:w="935" w:type="dxa"/>
            <w:tcBorders>
              <w:top w:val="nil"/>
              <w:left w:val="nil"/>
              <w:bottom w:val="single" w:sz="8" w:space="0" w:color="auto"/>
              <w:right w:val="single" w:sz="8" w:space="0" w:color="auto"/>
            </w:tcBorders>
            <w:shd w:val="clear" w:color="auto" w:fill="auto"/>
            <w:vAlign w:val="center"/>
            <w:hideMark/>
          </w:tcPr>
          <w:p w:rsidR="00D6598E" w:rsidRPr="00FC1BFF" w:rsidRDefault="00D6598E" w:rsidP="00D6598E">
            <w:pPr>
              <w:jc w:val="center"/>
              <w:rPr>
                <w:color w:val="000000"/>
                <w:sz w:val="18"/>
                <w:szCs w:val="18"/>
              </w:rPr>
            </w:pPr>
            <w:r w:rsidRPr="00FC1BFF">
              <w:rPr>
                <w:color w:val="000000"/>
                <w:sz w:val="18"/>
                <w:szCs w:val="18"/>
                <w:lang w:val="tt-RU"/>
              </w:rPr>
              <w:t>1,0</w:t>
            </w:r>
          </w:p>
        </w:tc>
        <w:tc>
          <w:tcPr>
            <w:tcW w:w="992" w:type="dxa"/>
            <w:tcBorders>
              <w:top w:val="nil"/>
              <w:left w:val="nil"/>
              <w:bottom w:val="single" w:sz="8" w:space="0" w:color="auto"/>
              <w:right w:val="single" w:sz="8" w:space="0" w:color="auto"/>
            </w:tcBorders>
            <w:shd w:val="clear" w:color="auto" w:fill="auto"/>
            <w:vAlign w:val="center"/>
            <w:hideMark/>
          </w:tcPr>
          <w:p w:rsidR="00D6598E" w:rsidRPr="00FC1BFF" w:rsidRDefault="00D6598E" w:rsidP="00D6598E">
            <w:pPr>
              <w:jc w:val="right"/>
              <w:rPr>
                <w:color w:val="000000"/>
                <w:sz w:val="18"/>
                <w:szCs w:val="18"/>
              </w:rPr>
            </w:pPr>
            <w:r w:rsidRPr="00FC1BFF">
              <w:rPr>
                <w:color w:val="000000"/>
                <w:sz w:val="18"/>
                <w:szCs w:val="18"/>
                <w:lang w:val="tt-RU"/>
              </w:rPr>
              <w:t>1,0</w:t>
            </w:r>
          </w:p>
        </w:tc>
        <w:tc>
          <w:tcPr>
            <w:tcW w:w="992" w:type="dxa"/>
            <w:tcBorders>
              <w:top w:val="nil"/>
              <w:left w:val="nil"/>
              <w:bottom w:val="single" w:sz="8" w:space="0" w:color="auto"/>
              <w:right w:val="single" w:sz="8" w:space="0" w:color="auto"/>
            </w:tcBorders>
            <w:shd w:val="clear" w:color="auto" w:fill="auto"/>
            <w:vAlign w:val="center"/>
            <w:hideMark/>
          </w:tcPr>
          <w:p w:rsidR="00D6598E" w:rsidRPr="00FC1BFF" w:rsidRDefault="00D6598E" w:rsidP="00D6598E">
            <w:pPr>
              <w:jc w:val="right"/>
              <w:rPr>
                <w:color w:val="000000"/>
                <w:sz w:val="18"/>
                <w:szCs w:val="18"/>
              </w:rPr>
            </w:pPr>
            <w:r w:rsidRPr="00FC1BFF">
              <w:rPr>
                <w:color w:val="000000"/>
                <w:sz w:val="18"/>
                <w:szCs w:val="18"/>
                <w:lang w:val="tt-RU"/>
              </w:rPr>
              <w:t>1,0</w:t>
            </w:r>
          </w:p>
        </w:tc>
      </w:tr>
      <w:tr w:rsidR="000354DA" w:rsidTr="00D6598E">
        <w:trPr>
          <w:trHeight w:val="31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lang w:val="tt-RU"/>
              </w:rPr>
              <w:t>шул исәптән</w:t>
            </w:r>
          </w:p>
        </w:tc>
        <w:tc>
          <w:tcPr>
            <w:tcW w:w="1984"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rPr>
              <w:t> </w:t>
            </w:r>
          </w:p>
        </w:tc>
        <w:tc>
          <w:tcPr>
            <w:tcW w:w="2197"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1055"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680"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680"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680"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1002"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rPr>
              <w:t> </w:t>
            </w:r>
          </w:p>
        </w:tc>
        <w:tc>
          <w:tcPr>
            <w:tcW w:w="935" w:type="dxa"/>
            <w:tcBorders>
              <w:top w:val="nil"/>
              <w:left w:val="nil"/>
              <w:bottom w:val="single" w:sz="8" w:space="0" w:color="auto"/>
              <w:right w:val="single" w:sz="8" w:space="0" w:color="auto"/>
            </w:tcBorders>
            <w:shd w:val="clear" w:color="auto" w:fill="auto"/>
            <w:vAlign w:val="center"/>
            <w:hideMark/>
          </w:tcPr>
          <w:p w:rsidR="00D6598E" w:rsidRPr="00FC1BFF" w:rsidRDefault="00D6598E" w:rsidP="00D6598E">
            <w:pPr>
              <w:jc w:val="center"/>
              <w:rPr>
                <w:color w:val="000000"/>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D6598E" w:rsidRPr="00FC1BFF" w:rsidRDefault="00D6598E" w:rsidP="00D6598E">
            <w:pPr>
              <w:jc w:val="right"/>
              <w:rPr>
                <w:color w:val="000000"/>
                <w:sz w:val="18"/>
                <w:szCs w:val="18"/>
              </w:rPr>
            </w:pPr>
            <w:r w:rsidRPr="00FC1BFF">
              <w:rPr>
                <w:color w:val="000000"/>
                <w:sz w:val="18"/>
                <w:szCs w:val="18"/>
              </w:rPr>
              <w:t> </w:t>
            </w:r>
          </w:p>
        </w:tc>
        <w:tc>
          <w:tcPr>
            <w:tcW w:w="992" w:type="dxa"/>
            <w:tcBorders>
              <w:top w:val="nil"/>
              <w:left w:val="nil"/>
              <w:bottom w:val="single" w:sz="8" w:space="0" w:color="auto"/>
              <w:right w:val="single" w:sz="8" w:space="0" w:color="auto"/>
            </w:tcBorders>
            <w:shd w:val="clear" w:color="auto" w:fill="auto"/>
            <w:vAlign w:val="center"/>
            <w:hideMark/>
          </w:tcPr>
          <w:p w:rsidR="00D6598E" w:rsidRPr="00FC1BFF" w:rsidRDefault="00D6598E" w:rsidP="00D6598E">
            <w:pPr>
              <w:jc w:val="right"/>
              <w:rPr>
                <w:color w:val="000000"/>
                <w:sz w:val="18"/>
                <w:szCs w:val="18"/>
              </w:rPr>
            </w:pPr>
            <w:r w:rsidRPr="00FC1BFF">
              <w:rPr>
                <w:color w:val="000000"/>
                <w:sz w:val="18"/>
                <w:szCs w:val="18"/>
              </w:rPr>
              <w:t> </w:t>
            </w:r>
          </w:p>
        </w:tc>
      </w:tr>
      <w:tr w:rsidR="000354DA" w:rsidTr="00D6598E">
        <w:trPr>
          <w:trHeight w:val="31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D6598E" w:rsidRPr="00984D42" w:rsidRDefault="00D6598E" w:rsidP="00D6598E">
            <w:pPr>
              <w:rPr>
                <w:b/>
                <w:bCs/>
                <w:color w:val="000000"/>
                <w:sz w:val="18"/>
                <w:szCs w:val="18"/>
              </w:rPr>
            </w:pPr>
            <w:r w:rsidRPr="00984D42">
              <w:rPr>
                <w:b/>
                <w:bCs/>
                <w:color w:val="000000"/>
                <w:sz w:val="18"/>
                <w:szCs w:val="18"/>
                <w:lang w:val="tt-RU"/>
              </w:rPr>
              <w:t>федераль бюджет</w:t>
            </w:r>
          </w:p>
        </w:tc>
        <w:tc>
          <w:tcPr>
            <w:tcW w:w="1984"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rPr>
              <w:t> </w:t>
            </w:r>
          </w:p>
        </w:tc>
        <w:tc>
          <w:tcPr>
            <w:tcW w:w="2197"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1055"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680"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680"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680"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1002"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rPr>
              <w:t> </w:t>
            </w:r>
          </w:p>
        </w:tc>
        <w:tc>
          <w:tcPr>
            <w:tcW w:w="935" w:type="dxa"/>
            <w:tcBorders>
              <w:top w:val="nil"/>
              <w:left w:val="nil"/>
              <w:bottom w:val="single" w:sz="8" w:space="0" w:color="auto"/>
              <w:right w:val="single" w:sz="8" w:space="0" w:color="auto"/>
            </w:tcBorders>
            <w:shd w:val="clear" w:color="auto" w:fill="auto"/>
            <w:vAlign w:val="center"/>
            <w:hideMark/>
          </w:tcPr>
          <w:p w:rsidR="00D6598E" w:rsidRPr="00FC1BFF" w:rsidRDefault="00D6598E" w:rsidP="00D6598E">
            <w:pPr>
              <w:jc w:val="center"/>
              <w:rPr>
                <w:color w:val="000000"/>
                <w:sz w:val="18"/>
                <w:szCs w:val="18"/>
              </w:rPr>
            </w:pPr>
            <w:r w:rsidRPr="00FC1BFF">
              <w:rPr>
                <w:color w:val="000000"/>
                <w:sz w:val="18"/>
                <w:szCs w:val="18"/>
                <w:lang w:val="tt-RU"/>
              </w:rPr>
              <w:t>-</w:t>
            </w:r>
          </w:p>
        </w:tc>
        <w:tc>
          <w:tcPr>
            <w:tcW w:w="992" w:type="dxa"/>
            <w:tcBorders>
              <w:top w:val="nil"/>
              <w:left w:val="nil"/>
              <w:bottom w:val="single" w:sz="8" w:space="0" w:color="auto"/>
              <w:right w:val="single" w:sz="8" w:space="0" w:color="auto"/>
            </w:tcBorders>
            <w:shd w:val="clear" w:color="auto" w:fill="auto"/>
            <w:vAlign w:val="center"/>
            <w:hideMark/>
          </w:tcPr>
          <w:p w:rsidR="00D6598E" w:rsidRPr="00FC1BFF" w:rsidRDefault="00D6598E" w:rsidP="00D6598E">
            <w:pPr>
              <w:jc w:val="center"/>
              <w:rPr>
                <w:color w:val="000000"/>
                <w:sz w:val="18"/>
                <w:szCs w:val="18"/>
              </w:rPr>
            </w:pPr>
            <w:r w:rsidRPr="00FC1BFF">
              <w:rPr>
                <w:color w:val="000000"/>
                <w:sz w:val="18"/>
                <w:szCs w:val="18"/>
                <w:lang w:val="tt-RU"/>
              </w:rPr>
              <w:t>-</w:t>
            </w:r>
          </w:p>
        </w:tc>
        <w:tc>
          <w:tcPr>
            <w:tcW w:w="992" w:type="dxa"/>
            <w:tcBorders>
              <w:top w:val="nil"/>
              <w:left w:val="nil"/>
              <w:bottom w:val="single" w:sz="8" w:space="0" w:color="auto"/>
              <w:right w:val="single" w:sz="8" w:space="0" w:color="auto"/>
            </w:tcBorders>
            <w:shd w:val="clear" w:color="auto" w:fill="auto"/>
            <w:vAlign w:val="center"/>
            <w:hideMark/>
          </w:tcPr>
          <w:p w:rsidR="00D6598E" w:rsidRPr="00FC1BFF" w:rsidRDefault="00D6598E" w:rsidP="00D6598E">
            <w:pPr>
              <w:jc w:val="center"/>
              <w:rPr>
                <w:color w:val="000000"/>
                <w:sz w:val="18"/>
                <w:szCs w:val="18"/>
              </w:rPr>
            </w:pPr>
            <w:r w:rsidRPr="00FC1BFF">
              <w:rPr>
                <w:color w:val="000000"/>
                <w:sz w:val="18"/>
                <w:szCs w:val="18"/>
                <w:lang w:val="tt-RU"/>
              </w:rPr>
              <w:t>-</w:t>
            </w:r>
          </w:p>
        </w:tc>
      </w:tr>
      <w:tr w:rsidR="000354DA" w:rsidTr="00D6598E">
        <w:trPr>
          <w:trHeight w:val="450"/>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D6598E" w:rsidRPr="00984D42" w:rsidRDefault="00D6598E" w:rsidP="00D6598E">
            <w:pPr>
              <w:rPr>
                <w:b/>
                <w:bCs/>
                <w:color w:val="000000"/>
                <w:sz w:val="18"/>
                <w:szCs w:val="18"/>
              </w:rPr>
            </w:pPr>
            <w:r w:rsidRPr="00984D42">
              <w:rPr>
                <w:b/>
                <w:bCs/>
                <w:color w:val="000000"/>
                <w:sz w:val="18"/>
                <w:szCs w:val="18"/>
                <w:lang w:val="tt-RU"/>
              </w:rPr>
              <w:t>республика бюджеты</w:t>
            </w:r>
          </w:p>
        </w:tc>
        <w:tc>
          <w:tcPr>
            <w:tcW w:w="1984"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rPr>
              <w:t> </w:t>
            </w:r>
          </w:p>
        </w:tc>
        <w:tc>
          <w:tcPr>
            <w:tcW w:w="2197"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1055"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680"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680"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680"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1002"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rPr>
              <w:t> </w:t>
            </w:r>
          </w:p>
        </w:tc>
        <w:tc>
          <w:tcPr>
            <w:tcW w:w="935" w:type="dxa"/>
            <w:tcBorders>
              <w:top w:val="nil"/>
              <w:left w:val="nil"/>
              <w:bottom w:val="single" w:sz="8" w:space="0" w:color="auto"/>
              <w:right w:val="single" w:sz="8" w:space="0" w:color="auto"/>
            </w:tcBorders>
            <w:shd w:val="clear" w:color="auto" w:fill="auto"/>
            <w:vAlign w:val="center"/>
            <w:hideMark/>
          </w:tcPr>
          <w:p w:rsidR="00D6598E" w:rsidRPr="00FC1BFF" w:rsidRDefault="00D6598E" w:rsidP="00D6598E">
            <w:pPr>
              <w:jc w:val="center"/>
              <w:rPr>
                <w:color w:val="000000"/>
                <w:sz w:val="18"/>
                <w:szCs w:val="18"/>
              </w:rPr>
            </w:pPr>
            <w:r w:rsidRPr="00FC1BFF">
              <w:rPr>
                <w:color w:val="000000"/>
                <w:sz w:val="18"/>
                <w:szCs w:val="18"/>
                <w:lang w:val="tt-RU"/>
              </w:rPr>
              <w:t>-</w:t>
            </w:r>
          </w:p>
        </w:tc>
        <w:tc>
          <w:tcPr>
            <w:tcW w:w="992" w:type="dxa"/>
            <w:tcBorders>
              <w:top w:val="nil"/>
              <w:left w:val="nil"/>
              <w:bottom w:val="single" w:sz="8" w:space="0" w:color="auto"/>
              <w:right w:val="single" w:sz="8" w:space="0" w:color="auto"/>
            </w:tcBorders>
            <w:shd w:val="clear" w:color="auto" w:fill="auto"/>
            <w:vAlign w:val="center"/>
            <w:hideMark/>
          </w:tcPr>
          <w:p w:rsidR="00D6598E" w:rsidRPr="00FC1BFF" w:rsidRDefault="00D6598E" w:rsidP="00D6598E">
            <w:pPr>
              <w:jc w:val="center"/>
              <w:rPr>
                <w:color w:val="000000"/>
                <w:sz w:val="18"/>
                <w:szCs w:val="18"/>
              </w:rPr>
            </w:pPr>
            <w:r w:rsidRPr="00FC1BFF">
              <w:rPr>
                <w:color w:val="000000"/>
                <w:sz w:val="18"/>
                <w:szCs w:val="18"/>
                <w:lang w:val="tt-RU"/>
              </w:rPr>
              <w:t>-</w:t>
            </w:r>
          </w:p>
        </w:tc>
        <w:tc>
          <w:tcPr>
            <w:tcW w:w="992" w:type="dxa"/>
            <w:tcBorders>
              <w:top w:val="nil"/>
              <w:left w:val="nil"/>
              <w:bottom w:val="single" w:sz="8" w:space="0" w:color="auto"/>
              <w:right w:val="single" w:sz="8" w:space="0" w:color="auto"/>
            </w:tcBorders>
            <w:shd w:val="clear" w:color="auto" w:fill="auto"/>
            <w:vAlign w:val="center"/>
            <w:hideMark/>
          </w:tcPr>
          <w:p w:rsidR="00D6598E" w:rsidRPr="00FC1BFF" w:rsidRDefault="00D6598E" w:rsidP="00D6598E">
            <w:pPr>
              <w:jc w:val="center"/>
              <w:rPr>
                <w:color w:val="000000"/>
                <w:sz w:val="18"/>
                <w:szCs w:val="18"/>
              </w:rPr>
            </w:pPr>
            <w:r w:rsidRPr="00FC1BFF">
              <w:rPr>
                <w:color w:val="000000"/>
                <w:sz w:val="18"/>
                <w:szCs w:val="18"/>
                <w:lang w:val="tt-RU"/>
              </w:rPr>
              <w:t>-</w:t>
            </w:r>
          </w:p>
        </w:tc>
      </w:tr>
      <w:tr w:rsidR="000354DA" w:rsidTr="00D6598E">
        <w:trPr>
          <w:trHeight w:val="52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D6598E" w:rsidRPr="00984D42" w:rsidRDefault="00D6598E" w:rsidP="00D6598E">
            <w:pPr>
              <w:rPr>
                <w:b/>
                <w:bCs/>
                <w:color w:val="000000"/>
                <w:sz w:val="18"/>
                <w:szCs w:val="18"/>
              </w:rPr>
            </w:pPr>
            <w:r w:rsidRPr="00984D42">
              <w:rPr>
                <w:b/>
                <w:bCs/>
                <w:color w:val="000000"/>
                <w:sz w:val="18"/>
                <w:szCs w:val="18"/>
                <w:lang w:val="tt-RU"/>
              </w:rPr>
              <w:t>Авыл җирлегенең бюджеты – барлыгы</w:t>
            </w:r>
          </w:p>
        </w:tc>
        <w:tc>
          <w:tcPr>
            <w:tcW w:w="1984"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rPr>
              <w:t> </w:t>
            </w:r>
          </w:p>
        </w:tc>
        <w:tc>
          <w:tcPr>
            <w:tcW w:w="2197"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1055"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680"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680"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680"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1002"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rPr>
              <w:t> </w:t>
            </w:r>
          </w:p>
        </w:tc>
        <w:tc>
          <w:tcPr>
            <w:tcW w:w="935" w:type="dxa"/>
            <w:tcBorders>
              <w:top w:val="nil"/>
              <w:left w:val="nil"/>
              <w:bottom w:val="single" w:sz="8" w:space="0" w:color="auto"/>
              <w:right w:val="single" w:sz="8" w:space="0" w:color="auto"/>
            </w:tcBorders>
            <w:shd w:val="clear" w:color="auto" w:fill="auto"/>
            <w:vAlign w:val="center"/>
            <w:hideMark/>
          </w:tcPr>
          <w:p w:rsidR="00D6598E" w:rsidRPr="00FC1BFF" w:rsidRDefault="00D6598E" w:rsidP="00D6598E">
            <w:pPr>
              <w:jc w:val="center"/>
              <w:rPr>
                <w:color w:val="000000"/>
                <w:sz w:val="18"/>
                <w:szCs w:val="18"/>
              </w:rPr>
            </w:pPr>
            <w:r w:rsidRPr="00FC1BFF">
              <w:rPr>
                <w:color w:val="000000"/>
                <w:sz w:val="18"/>
                <w:szCs w:val="18"/>
                <w:lang w:val="tt-RU"/>
              </w:rPr>
              <w:t>1,0</w:t>
            </w:r>
          </w:p>
        </w:tc>
        <w:tc>
          <w:tcPr>
            <w:tcW w:w="992" w:type="dxa"/>
            <w:tcBorders>
              <w:top w:val="nil"/>
              <w:left w:val="nil"/>
              <w:bottom w:val="single" w:sz="8" w:space="0" w:color="auto"/>
              <w:right w:val="single" w:sz="8" w:space="0" w:color="auto"/>
            </w:tcBorders>
            <w:shd w:val="clear" w:color="auto" w:fill="auto"/>
            <w:vAlign w:val="center"/>
            <w:hideMark/>
          </w:tcPr>
          <w:p w:rsidR="00D6598E" w:rsidRPr="00FC1BFF" w:rsidRDefault="00D6598E" w:rsidP="00D6598E">
            <w:pPr>
              <w:jc w:val="right"/>
              <w:rPr>
                <w:color w:val="000000"/>
                <w:sz w:val="18"/>
                <w:szCs w:val="18"/>
              </w:rPr>
            </w:pPr>
            <w:r w:rsidRPr="00FC1BFF">
              <w:rPr>
                <w:color w:val="000000"/>
                <w:sz w:val="18"/>
                <w:szCs w:val="18"/>
                <w:lang w:val="tt-RU"/>
              </w:rPr>
              <w:t>1,0</w:t>
            </w:r>
          </w:p>
        </w:tc>
        <w:tc>
          <w:tcPr>
            <w:tcW w:w="992" w:type="dxa"/>
            <w:tcBorders>
              <w:top w:val="nil"/>
              <w:left w:val="nil"/>
              <w:bottom w:val="single" w:sz="8" w:space="0" w:color="auto"/>
              <w:right w:val="single" w:sz="8" w:space="0" w:color="auto"/>
            </w:tcBorders>
            <w:shd w:val="clear" w:color="auto" w:fill="auto"/>
            <w:vAlign w:val="center"/>
            <w:hideMark/>
          </w:tcPr>
          <w:p w:rsidR="00D6598E" w:rsidRPr="00FC1BFF" w:rsidRDefault="00D6598E" w:rsidP="00D6598E">
            <w:pPr>
              <w:jc w:val="right"/>
              <w:rPr>
                <w:color w:val="000000"/>
                <w:sz w:val="18"/>
                <w:szCs w:val="18"/>
              </w:rPr>
            </w:pPr>
            <w:r w:rsidRPr="00FC1BFF">
              <w:rPr>
                <w:color w:val="000000"/>
                <w:sz w:val="18"/>
                <w:szCs w:val="18"/>
                <w:lang w:val="tt-RU"/>
              </w:rPr>
              <w:t>1,0</w:t>
            </w:r>
          </w:p>
        </w:tc>
      </w:tr>
      <w:tr w:rsidR="000354DA" w:rsidTr="00D6598E">
        <w:trPr>
          <w:trHeight w:val="379"/>
        </w:trPr>
        <w:tc>
          <w:tcPr>
            <w:tcW w:w="2000" w:type="dxa"/>
            <w:tcBorders>
              <w:top w:val="nil"/>
              <w:left w:val="single" w:sz="8" w:space="0" w:color="auto"/>
              <w:bottom w:val="nil"/>
              <w:right w:val="single" w:sz="8" w:space="0" w:color="auto"/>
            </w:tcBorders>
            <w:shd w:val="clear" w:color="auto" w:fill="auto"/>
            <w:vAlign w:val="center"/>
            <w:hideMark/>
          </w:tcPr>
          <w:p w:rsidR="00D6598E" w:rsidRPr="00984D42" w:rsidRDefault="00D6598E" w:rsidP="00D6598E">
            <w:pPr>
              <w:rPr>
                <w:b/>
                <w:bCs/>
                <w:color w:val="000000"/>
                <w:sz w:val="18"/>
                <w:szCs w:val="18"/>
              </w:rPr>
            </w:pPr>
            <w:r w:rsidRPr="00984D42">
              <w:rPr>
                <w:b/>
                <w:bCs/>
                <w:color w:val="000000"/>
                <w:sz w:val="18"/>
                <w:szCs w:val="18"/>
                <w:lang w:val="tt-RU"/>
              </w:rPr>
              <w:t>бюджеттан тыш чыганаклар</w:t>
            </w:r>
          </w:p>
        </w:tc>
        <w:tc>
          <w:tcPr>
            <w:tcW w:w="1984" w:type="dxa"/>
            <w:tcBorders>
              <w:top w:val="nil"/>
              <w:left w:val="nil"/>
              <w:bottom w:val="nil"/>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rPr>
              <w:t> </w:t>
            </w:r>
          </w:p>
        </w:tc>
        <w:tc>
          <w:tcPr>
            <w:tcW w:w="1276" w:type="dxa"/>
            <w:tcBorders>
              <w:top w:val="nil"/>
              <w:left w:val="nil"/>
              <w:bottom w:val="nil"/>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rPr>
              <w:t> </w:t>
            </w:r>
          </w:p>
        </w:tc>
        <w:tc>
          <w:tcPr>
            <w:tcW w:w="2197" w:type="dxa"/>
            <w:gridSpan w:val="2"/>
            <w:tcBorders>
              <w:top w:val="nil"/>
              <w:left w:val="nil"/>
              <w:bottom w:val="nil"/>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1055" w:type="dxa"/>
            <w:tcBorders>
              <w:top w:val="nil"/>
              <w:left w:val="nil"/>
              <w:bottom w:val="nil"/>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680" w:type="dxa"/>
            <w:gridSpan w:val="2"/>
            <w:tcBorders>
              <w:top w:val="nil"/>
              <w:left w:val="nil"/>
              <w:bottom w:val="nil"/>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680" w:type="dxa"/>
            <w:gridSpan w:val="2"/>
            <w:tcBorders>
              <w:top w:val="nil"/>
              <w:left w:val="nil"/>
              <w:bottom w:val="nil"/>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680" w:type="dxa"/>
            <w:tcBorders>
              <w:top w:val="nil"/>
              <w:left w:val="nil"/>
              <w:bottom w:val="nil"/>
              <w:right w:val="single" w:sz="8" w:space="0" w:color="auto"/>
            </w:tcBorders>
            <w:shd w:val="clear" w:color="auto" w:fill="auto"/>
            <w:vAlign w:val="center"/>
            <w:hideMark/>
          </w:tcPr>
          <w:p w:rsidR="00D6598E" w:rsidRPr="00984D42" w:rsidRDefault="00D6598E" w:rsidP="00D6598E">
            <w:pPr>
              <w:jc w:val="center"/>
              <w:rPr>
                <w:color w:val="000000"/>
                <w:sz w:val="18"/>
                <w:szCs w:val="18"/>
              </w:rPr>
            </w:pPr>
            <w:r w:rsidRPr="00984D42">
              <w:rPr>
                <w:color w:val="000000"/>
                <w:sz w:val="18"/>
                <w:szCs w:val="18"/>
              </w:rPr>
              <w:t> </w:t>
            </w:r>
          </w:p>
        </w:tc>
        <w:tc>
          <w:tcPr>
            <w:tcW w:w="1002" w:type="dxa"/>
            <w:tcBorders>
              <w:top w:val="nil"/>
              <w:left w:val="nil"/>
              <w:bottom w:val="nil"/>
              <w:right w:val="single" w:sz="8" w:space="0" w:color="auto"/>
            </w:tcBorders>
            <w:shd w:val="clear" w:color="auto" w:fill="auto"/>
            <w:vAlign w:val="center"/>
            <w:hideMark/>
          </w:tcPr>
          <w:p w:rsidR="00D6598E" w:rsidRPr="00984D42" w:rsidRDefault="00D6598E" w:rsidP="00D6598E">
            <w:pPr>
              <w:rPr>
                <w:color w:val="000000"/>
                <w:sz w:val="18"/>
                <w:szCs w:val="18"/>
              </w:rPr>
            </w:pPr>
            <w:r w:rsidRPr="00984D42">
              <w:rPr>
                <w:color w:val="000000"/>
                <w:sz w:val="18"/>
                <w:szCs w:val="18"/>
              </w:rPr>
              <w:t> </w:t>
            </w:r>
          </w:p>
        </w:tc>
        <w:tc>
          <w:tcPr>
            <w:tcW w:w="935" w:type="dxa"/>
            <w:tcBorders>
              <w:top w:val="nil"/>
              <w:left w:val="nil"/>
              <w:bottom w:val="nil"/>
              <w:right w:val="single" w:sz="8" w:space="0" w:color="auto"/>
            </w:tcBorders>
            <w:shd w:val="clear" w:color="auto" w:fill="auto"/>
            <w:vAlign w:val="center"/>
            <w:hideMark/>
          </w:tcPr>
          <w:p w:rsidR="00D6598E" w:rsidRPr="00CC0CD6" w:rsidRDefault="00D6598E" w:rsidP="00D6598E">
            <w:pPr>
              <w:jc w:val="right"/>
              <w:rPr>
                <w:color w:val="000000"/>
                <w:sz w:val="18"/>
                <w:szCs w:val="18"/>
                <w:highlight w:val="yellow"/>
              </w:rPr>
            </w:pPr>
          </w:p>
        </w:tc>
        <w:tc>
          <w:tcPr>
            <w:tcW w:w="992" w:type="dxa"/>
            <w:tcBorders>
              <w:top w:val="nil"/>
              <w:left w:val="nil"/>
              <w:bottom w:val="nil"/>
              <w:right w:val="single" w:sz="8" w:space="0" w:color="auto"/>
            </w:tcBorders>
            <w:shd w:val="clear" w:color="auto" w:fill="auto"/>
            <w:vAlign w:val="center"/>
            <w:hideMark/>
          </w:tcPr>
          <w:p w:rsidR="00D6598E" w:rsidRPr="00CC0CD6" w:rsidRDefault="00D6598E" w:rsidP="00D6598E">
            <w:pPr>
              <w:jc w:val="right"/>
              <w:rPr>
                <w:color w:val="000000"/>
                <w:sz w:val="18"/>
                <w:szCs w:val="18"/>
                <w:highlight w:val="yellow"/>
              </w:rPr>
            </w:pPr>
          </w:p>
        </w:tc>
        <w:tc>
          <w:tcPr>
            <w:tcW w:w="992" w:type="dxa"/>
            <w:tcBorders>
              <w:top w:val="nil"/>
              <w:left w:val="nil"/>
              <w:bottom w:val="nil"/>
              <w:right w:val="single" w:sz="8" w:space="0" w:color="auto"/>
            </w:tcBorders>
            <w:shd w:val="clear" w:color="auto" w:fill="auto"/>
            <w:vAlign w:val="center"/>
            <w:hideMark/>
          </w:tcPr>
          <w:p w:rsidR="00D6598E" w:rsidRPr="00CC0CD6" w:rsidRDefault="00D6598E" w:rsidP="00D6598E">
            <w:pPr>
              <w:jc w:val="right"/>
              <w:rPr>
                <w:color w:val="000000"/>
                <w:sz w:val="18"/>
                <w:szCs w:val="18"/>
                <w:highlight w:val="yellow"/>
              </w:rPr>
            </w:pPr>
          </w:p>
        </w:tc>
      </w:tr>
      <w:tr w:rsidR="000354DA" w:rsidTr="00D6598E">
        <w:trPr>
          <w:trHeight w:val="249"/>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D6598E" w:rsidRPr="00984D42" w:rsidRDefault="00D6598E" w:rsidP="00D6598E">
            <w:pPr>
              <w:rPr>
                <w:b/>
                <w:bCs/>
                <w:color w:val="000000"/>
                <w:sz w:val="18"/>
                <w:szCs w:val="18"/>
              </w:rPr>
            </w:pPr>
            <w:r w:rsidRPr="00984D42">
              <w:rPr>
                <w:b/>
                <w:color w:val="000000"/>
                <w:sz w:val="18"/>
                <w:szCs w:val="18"/>
                <w:lang w:val="tt-RU"/>
              </w:rPr>
              <w:t>СМП чаралары хисабына</w:t>
            </w:r>
          </w:p>
        </w:tc>
        <w:tc>
          <w:tcPr>
            <w:tcW w:w="1984"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p>
        </w:tc>
        <w:tc>
          <w:tcPr>
            <w:tcW w:w="2197"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p>
        </w:tc>
        <w:tc>
          <w:tcPr>
            <w:tcW w:w="680"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p>
        </w:tc>
        <w:tc>
          <w:tcPr>
            <w:tcW w:w="680" w:type="dxa"/>
            <w:gridSpan w:val="2"/>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p>
        </w:tc>
        <w:tc>
          <w:tcPr>
            <w:tcW w:w="680"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jc w:val="center"/>
              <w:rPr>
                <w:color w:val="000000"/>
                <w:sz w:val="18"/>
                <w:szCs w:val="18"/>
              </w:rPr>
            </w:pPr>
          </w:p>
        </w:tc>
        <w:tc>
          <w:tcPr>
            <w:tcW w:w="1002" w:type="dxa"/>
            <w:tcBorders>
              <w:top w:val="nil"/>
              <w:left w:val="nil"/>
              <w:bottom w:val="single" w:sz="8" w:space="0" w:color="auto"/>
              <w:right w:val="single" w:sz="8" w:space="0" w:color="auto"/>
            </w:tcBorders>
            <w:shd w:val="clear" w:color="auto" w:fill="auto"/>
            <w:vAlign w:val="center"/>
            <w:hideMark/>
          </w:tcPr>
          <w:p w:rsidR="00D6598E" w:rsidRPr="00984D42" w:rsidRDefault="00D6598E" w:rsidP="00D6598E">
            <w:pPr>
              <w:rPr>
                <w:color w:val="000000"/>
                <w:sz w:val="18"/>
                <w:szCs w:val="18"/>
              </w:rPr>
            </w:pPr>
          </w:p>
        </w:tc>
        <w:tc>
          <w:tcPr>
            <w:tcW w:w="935" w:type="dxa"/>
            <w:tcBorders>
              <w:top w:val="nil"/>
              <w:left w:val="nil"/>
              <w:bottom w:val="single" w:sz="8" w:space="0" w:color="auto"/>
              <w:right w:val="single" w:sz="8" w:space="0" w:color="auto"/>
            </w:tcBorders>
            <w:shd w:val="clear" w:color="auto" w:fill="auto"/>
            <w:vAlign w:val="center"/>
            <w:hideMark/>
          </w:tcPr>
          <w:p w:rsidR="00D6598E" w:rsidRPr="00CC0CD6" w:rsidRDefault="00D6598E" w:rsidP="00D6598E">
            <w:pPr>
              <w:jc w:val="right"/>
              <w:rPr>
                <w:color w:val="000000"/>
                <w:sz w:val="18"/>
                <w:szCs w:val="18"/>
                <w:highlight w:val="yellow"/>
              </w:rPr>
            </w:pPr>
          </w:p>
        </w:tc>
        <w:tc>
          <w:tcPr>
            <w:tcW w:w="992" w:type="dxa"/>
            <w:tcBorders>
              <w:top w:val="nil"/>
              <w:left w:val="nil"/>
              <w:bottom w:val="single" w:sz="8" w:space="0" w:color="auto"/>
              <w:right w:val="single" w:sz="8" w:space="0" w:color="auto"/>
            </w:tcBorders>
            <w:shd w:val="clear" w:color="auto" w:fill="auto"/>
            <w:vAlign w:val="center"/>
          </w:tcPr>
          <w:p w:rsidR="00D6598E" w:rsidRPr="00CC0CD6" w:rsidRDefault="00D6598E" w:rsidP="00D6598E">
            <w:pPr>
              <w:jc w:val="right"/>
              <w:rPr>
                <w:color w:val="000000"/>
                <w:sz w:val="18"/>
                <w:szCs w:val="18"/>
                <w:highlight w:val="yellow"/>
              </w:rPr>
            </w:pPr>
          </w:p>
        </w:tc>
        <w:tc>
          <w:tcPr>
            <w:tcW w:w="992" w:type="dxa"/>
            <w:tcBorders>
              <w:top w:val="nil"/>
              <w:left w:val="nil"/>
              <w:bottom w:val="single" w:sz="8" w:space="0" w:color="auto"/>
              <w:right w:val="single" w:sz="8" w:space="0" w:color="auto"/>
            </w:tcBorders>
            <w:shd w:val="clear" w:color="auto" w:fill="auto"/>
            <w:vAlign w:val="center"/>
          </w:tcPr>
          <w:p w:rsidR="00D6598E" w:rsidRPr="00CC0CD6" w:rsidRDefault="00D6598E" w:rsidP="00D6598E">
            <w:pPr>
              <w:jc w:val="right"/>
              <w:rPr>
                <w:color w:val="000000"/>
                <w:sz w:val="18"/>
                <w:szCs w:val="18"/>
                <w:highlight w:val="yellow"/>
              </w:rPr>
            </w:pPr>
          </w:p>
        </w:tc>
      </w:tr>
    </w:tbl>
    <w:p w:rsidR="00D6598E" w:rsidRPr="009820CE" w:rsidRDefault="00D6598E" w:rsidP="00D6598E">
      <w:pPr>
        <w:rPr>
          <w:color w:val="000000"/>
        </w:rPr>
      </w:pPr>
    </w:p>
    <w:p w:rsidR="00D6598E" w:rsidRPr="00984D42" w:rsidRDefault="00D6598E" w:rsidP="00D6598E">
      <w:pPr>
        <w:pStyle w:val="Heading"/>
        <w:jc w:val="center"/>
        <w:rPr>
          <w:sz w:val="24"/>
          <w:szCs w:val="24"/>
        </w:rPr>
      </w:pPr>
    </w:p>
    <w:sectPr w:rsidR="00D6598E" w:rsidRPr="00984D42" w:rsidSect="00D6598E">
      <w:footerReference w:type="default" r:id="rId11"/>
      <w:pgSz w:w="15840" w:h="12240" w:orient="landscape" w:code="1"/>
      <w:pgMar w:top="993" w:right="1134" w:bottom="851" w:left="1134"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1B5" w:rsidRDefault="008941B5">
      <w:r>
        <w:separator/>
      </w:r>
    </w:p>
  </w:endnote>
  <w:endnote w:type="continuationSeparator" w:id="0">
    <w:p w:rsidR="008941B5" w:rsidRDefault="0089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8E" w:rsidRPr="006242E4" w:rsidRDefault="00D6598E">
    <w:pPr>
      <w:pStyle w:val="a3"/>
      <w:jc w:val="center"/>
    </w:pPr>
    <w:r>
      <w:fldChar w:fldCharType="begin"/>
    </w:r>
    <w:r>
      <w:instrText xml:space="preserve"> PAGE   \* MERGEFORMAT </w:instrText>
    </w:r>
    <w:r>
      <w:fldChar w:fldCharType="separate"/>
    </w:r>
    <w:r w:rsidR="00C44021">
      <w:rPr>
        <w:noProof/>
      </w:rPr>
      <w:t>3</w:t>
    </w:r>
    <w:r>
      <w:rPr>
        <w:noProof/>
      </w:rPr>
      <w:fldChar w:fldCharType="end"/>
    </w:r>
  </w:p>
  <w:p w:rsidR="00D6598E" w:rsidRDefault="00D6598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8E" w:rsidRPr="00981787" w:rsidRDefault="00D6598E">
    <w:pPr>
      <w:pStyle w:val="a3"/>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8E" w:rsidRDefault="00D6598E">
    <w:pPr>
      <w:pStyle w:val="a3"/>
      <w:jc w:val="center"/>
    </w:pPr>
    <w:r>
      <w:fldChar w:fldCharType="begin"/>
    </w:r>
    <w:r>
      <w:instrText>PAGE   \* MERGEFORMAT</w:instrText>
    </w:r>
    <w:r>
      <w:fldChar w:fldCharType="separate"/>
    </w:r>
    <w:r w:rsidR="00C44021">
      <w:rPr>
        <w:noProof/>
      </w:rPr>
      <w:t>3</w:t>
    </w:r>
    <w:r>
      <w:fldChar w:fldCharType="end"/>
    </w:r>
  </w:p>
  <w:p w:rsidR="00D6598E" w:rsidRDefault="00D6598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1B5" w:rsidRDefault="008941B5">
      <w:r>
        <w:separator/>
      </w:r>
    </w:p>
  </w:footnote>
  <w:footnote w:type="continuationSeparator" w:id="0">
    <w:p w:rsidR="008941B5" w:rsidRDefault="00894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F2D0F"/>
    <w:multiLevelType w:val="hybridMultilevel"/>
    <w:tmpl w:val="78B2B6DC"/>
    <w:lvl w:ilvl="0" w:tplc="CAF834CC">
      <w:start w:val="1"/>
      <w:numFmt w:val="decimal"/>
      <w:lvlText w:val="%1."/>
      <w:lvlJc w:val="left"/>
      <w:pPr>
        <w:tabs>
          <w:tab w:val="num" w:pos="720"/>
        </w:tabs>
        <w:ind w:left="720" w:hanging="360"/>
      </w:pPr>
      <w:rPr>
        <w:rFonts w:hint="default"/>
      </w:rPr>
    </w:lvl>
    <w:lvl w:ilvl="1" w:tplc="E0CC9F78" w:tentative="1">
      <w:start w:val="1"/>
      <w:numFmt w:val="lowerLetter"/>
      <w:lvlText w:val="%2."/>
      <w:lvlJc w:val="left"/>
      <w:pPr>
        <w:tabs>
          <w:tab w:val="num" w:pos="1440"/>
        </w:tabs>
        <w:ind w:left="1440" w:hanging="360"/>
      </w:pPr>
    </w:lvl>
    <w:lvl w:ilvl="2" w:tplc="25128FD4" w:tentative="1">
      <w:start w:val="1"/>
      <w:numFmt w:val="lowerRoman"/>
      <w:lvlText w:val="%3."/>
      <w:lvlJc w:val="right"/>
      <w:pPr>
        <w:tabs>
          <w:tab w:val="num" w:pos="2160"/>
        </w:tabs>
        <w:ind w:left="2160" w:hanging="180"/>
      </w:pPr>
    </w:lvl>
    <w:lvl w:ilvl="3" w:tplc="3D322690" w:tentative="1">
      <w:start w:val="1"/>
      <w:numFmt w:val="decimal"/>
      <w:lvlText w:val="%4."/>
      <w:lvlJc w:val="left"/>
      <w:pPr>
        <w:tabs>
          <w:tab w:val="num" w:pos="2880"/>
        </w:tabs>
        <w:ind w:left="2880" w:hanging="360"/>
      </w:pPr>
    </w:lvl>
    <w:lvl w:ilvl="4" w:tplc="A6F0E49E" w:tentative="1">
      <w:start w:val="1"/>
      <w:numFmt w:val="lowerLetter"/>
      <w:lvlText w:val="%5."/>
      <w:lvlJc w:val="left"/>
      <w:pPr>
        <w:tabs>
          <w:tab w:val="num" w:pos="3600"/>
        </w:tabs>
        <w:ind w:left="3600" w:hanging="360"/>
      </w:pPr>
    </w:lvl>
    <w:lvl w:ilvl="5" w:tplc="0D46B498" w:tentative="1">
      <w:start w:val="1"/>
      <w:numFmt w:val="lowerRoman"/>
      <w:lvlText w:val="%6."/>
      <w:lvlJc w:val="right"/>
      <w:pPr>
        <w:tabs>
          <w:tab w:val="num" w:pos="4320"/>
        </w:tabs>
        <w:ind w:left="4320" w:hanging="180"/>
      </w:pPr>
    </w:lvl>
    <w:lvl w:ilvl="6" w:tplc="D76A89F2" w:tentative="1">
      <w:start w:val="1"/>
      <w:numFmt w:val="decimal"/>
      <w:lvlText w:val="%7."/>
      <w:lvlJc w:val="left"/>
      <w:pPr>
        <w:tabs>
          <w:tab w:val="num" w:pos="5040"/>
        </w:tabs>
        <w:ind w:left="5040" w:hanging="360"/>
      </w:pPr>
    </w:lvl>
    <w:lvl w:ilvl="7" w:tplc="8418EFB0" w:tentative="1">
      <w:start w:val="1"/>
      <w:numFmt w:val="lowerLetter"/>
      <w:lvlText w:val="%8."/>
      <w:lvlJc w:val="left"/>
      <w:pPr>
        <w:tabs>
          <w:tab w:val="num" w:pos="5760"/>
        </w:tabs>
        <w:ind w:left="5760" w:hanging="360"/>
      </w:pPr>
    </w:lvl>
    <w:lvl w:ilvl="8" w:tplc="D0D2B262" w:tentative="1">
      <w:start w:val="1"/>
      <w:numFmt w:val="lowerRoman"/>
      <w:lvlText w:val="%9."/>
      <w:lvlJc w:val="right"/>
      <w:pPr>
        <w:tabs>
          <w:tab w:val="num" w:pos="6480"/>
        </w:tabs>
        <w:ind w:left="6480" w:hanging="180"/>
      </w:pPr>
    </w:lvl>
  </w:abstractNum>
  <w:abstractNum w:abstractNumId="1">
    <w:nsid w:val="779E3C21"/>
    <w:multiLevelType w:val="hybridMultilevel"/>
    <w:tmpl w:val="32A091E6"/>
    <w:lvl w:ilvl="0" w:tplc="E618DFFE">
      <w:start w:val="1"/>
      <w:numFmt w:val="upperRoman"/>
      <w:lvlText w:val="%1."/>
      <w:lvlJc w:val="left"/>
      <w:pPr>
        <w:ind w:left="1080" w:hanging="720"/>
      </w:pPr>
      <w:rPr>
        <w:rFonts w:hint="default"/>
        <w:color w:val="000000"/>
      </w:rPr>
    </w:lvl>
    <w:lvl w:ilvl="1" w:tplc="D316B378" w:tentative="1">
      <w:start w:val="1"/>
      <w:numFmt w:val="lowerLetter"/>
      <w:lvlText w:val="%2."/>
      <w:lvlJc w:val="left"/>
      <w:pPr>
        <w:ind w:left="1440" w:hanging="360"/>
      </w:pPr>
    </w:lvl>
    <w:lvl w:ilvl="2" w:tplc="B5CE0D20" w:tentative="1">
      <w:start w:val="1"/>
      <w:numFmt w:val="lowerRoman"/>
      <w:lvlText w:val="%3."/>
      <w:lvlJc w:val="right"/>
      <w:pPr>
        <w:ind w:left="2160" w:hanging="180"/>
      </w:pPr>
    </w:lvl>
    <w:lvl w:ilvl="3" w:tplc="ED2677A2" w:tentative="1">
      <w:start w:val="1"/>
      <w:numFmt w:val="decimal"/>
      <w:lvlText w:val="%4."/>
      <w:lvlJc w:val="left"/>
      <w:pPr>
        <w:ind w:left="2880" w:hanging="360"/>
      </w:pPr>
    </w:lvl>
    <w:lvl w:ilvl="4" w:tplc="DDCA15E4" w:tentative="1">
      <w:start w:val="1"/>
      <w:numFmt w:val="lowerLetter"/>
      <w:lvlText w:val="%5."/>
      <w:lvlJc w:val="left"/>
      <w:pPr>
        <w:ind w:left="3600" w:hanging="360"/>
      </w:pPr>
    </w:lvl>
    <w:lvl w:ilvl="5" w:tplc="2B12964E" w:tentative="1">
      <w:start w:val="1"/>
      <w:numFmt w:val="lowerRoman"/>
      <w:lvlText w:val="%6."/>
      <w:lvlJc w:val="right"/>
      <w:pPr>
        <w:ind w:left="4320" w:hanging="180"/>
      </w:pPr>
    </w:lvl>
    <w:lvl w:ilvl="6" w:tplc="997EEE2A" w:tentative="1">
      <w:start w:val="1"/>
      <w:numFmt w:val="decimal"/>
      <w:lvlText w:val="%7."/>
      <w:lvlJc w:val="left"/>
      <w:pPr>
        <w:ind w:left="5040" w:hanging="360"/>
      </w:pPr>
    </w:lvl>
    <w:lvl w:ilvl="7" w:tplc="50589066" w:tentative="1">
      <w:start w:val="1"/>
      <w:numFmt w:val="lowerLetter"/>
      <w:lvlText w:val="%8."/>
      <w:lvlJc w:val="left"/>
      <w:pPr>
        <w:ind w:left="5760" w:hanging="360"/>
      </w:pPr>
    </w:lvl>
    <w:lvl w:ilvl="8" w:tplc="16D2F128" w:tentative="1">
      <w:start w:val="1"/>
      <w:numFmt w:val="lowerRoman"/>
      <w:lvlText w:val="%9."/>
      <w:lvlJc w:val="right"/>
      <w:pPr>
        <w:ind w:left="6480" w:hanging="180"/>
      </w:pPr>
    </w:lvl>
  </w:abstractNum>
  <w:abstractNum w:abstractNumId="2">
    <w:nsid w:val="7AD91B6B"/>
    <w:multiLevelType w:val="hybridMultilevel"/>
    <w:tmpl w:val="1C241492"/>
    <w:lvl w:ilvl="0" w:tplc="FEDCEF1E">
      <w:start w:val="1"/>
      <w:numFmt w:val="decimal"/>
      <w:lvlText w:val="%1)"/>
      <w:lvlJc w:val="left"/>
      <w:pPr>
        <w:ind w:left="1080" w:hanging="360"/>
      </w:pPr>
    </w:lvl>
    <w:lvl w:ilvl="1" w:tplc="DF847CBA" w:tentative="1">
      <w:start w:val="1"/>
      <w:numFmt w:val="lowerLetter"/>
      <w:lvlText w:val="%2."/>
      <w:lvlJc w:val="left"/>
      <w:pPr>
        <w:ind w:left="1800" w:hanging="360"/>
      </w:pPr>
    </w:lvl>
    <w:lvl w:ilvl="2" w:tplc="93524AAC" w:tentative="1">
      <w:start w:val="1"/>
      <w:numFmt w:val="lowerRoman"/>
      <w:lvlText w:val="%3."/>
      <w:lvlJc w:val="right"/>
      <w:pPr>
        <w:ind w:left="2520" w:hanging="180"/>
      </w:pPr>
    </w:lvl>
    <w:lvl w:ilvl="3" w:tplc="09E26100" w:tentative="1">
      <w:start w:val="1"/>
      <w:numFmt w:val="decimal"/>
      <w:lvlText w:val="%4."/>
      <w:lvlJc w:val="left"/>
      <w:pPr>
        <w:ind w:left="3240" w:hanging="360"/>
      </w:pPr>
    </w:lvl>
    <w:lvl w:ilvl="4" w:tplc="BD9EDA9C" w:tentative="1">
      <w:start w:val="1"/>
      <w:numFmt w:val="lowerLetter"/>
      <w:lvlText w:val="%5."/>
      <w:lvlJc w:val="left"/>
      <w:pPr>
        <w:ind w:left="3960" w:hanging="360"/>
      </w:pPr>
    </w:lvl>
    <w:lvl w:ilvl="5" w:tplc="1A4657A6" w:tentative="1">
      <w:start w:val="1"/>
      <w:numFmt w:val="lowerRoman"/>
      <w:lvlText w:val="%6."/>
      <w:lvlJc w:val="right"/>
      <w:pPr>
        <w:ind w:left="4680" w:hanging="180"/>
      </w:pPr>
    </w:lvl>
    <w:lvl w:ilvl="6" w:tplc="D0480F7A" w:tentative="1">
      <w:start w:val="1"/>
      <w:numFmt w:val="decimal"/>
      <w:lvlText w:val="%7."/>
      <w:lvlJc w:val="left"/>
      <w:pPr>
        <w:ind w:left="5400" w:hanging="360"/>
      </w:pPr>
    </w:lvl>
    <w:lvl w:ilvl="7" w:tplc="0406D076" w:tentative="1">
      <w:start w:val="1"/>
      <w:numFmt w:val="lowerLetter"/>
      <w:lvlText w:val="%8."/>
      <w:lvlJc w:val="left"/>
      <w:pPr>
        <w:ind w:left="6120" w:hanging="360"/>
      </w:pPr>
    </w:lvl>
    <w:lvl w:ilvl="8" w:tplc="BDC844F2"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DA"/>
    <w:rsid w:val="000354DA"/>
    <w:rsid w:val="00303E30"/>
    <w:rsid w:val="008941B5"/>
    <w:rsid w:val="00B660AD"/>
    <w:rsid w:val="00C44021"/>
    <w:rsid w:val="00D65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4D42"/>
    <w:pPr>
      <w:keepNext/>
      <w:spacing w:before="240" w:after="60" w:line="360" w:lineRule="auto"/>
      <w:jc w:val="center"/>
      <w:outlineLvl w:val="0"/>
    </w:pPr>
    <w:rPr>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7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8B47D6"/>
    <w:pPr>
      <w:tabs>
        <w:tab w:val="center" w:pos="4677"/>
        <w:tab w:val="right" w:pos="9355"/>
      </w:tabs>
    </w:pPr>
  </w:style>
  <w:style w:type="character" w:customStyle="1" w:styleId="a4">
    <w:name w:val="Нижний колонтитул Знак"/>
    <w:basedOn w:val="a0"/>
    <w:link w:val="a3"/>
    <w:uiPriority w:val="99"/>
    <w:rsid w:val="008B47D6"/>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F1A25"/>
    <w:rPr>
      <w:rFonts w:ascii="Tahoma" w:hAnsi="Tahoma" w:cs="Tahoma"/>
      <w:sz w:val="16"/>
      <w:szCs w:val="16"/>
    </w:rPr>
  </w:style>
  <w:style w:type="character" w:customStyle="1" w:styleId="a6">
    <w:name w:val="Текст выноски Знак"/>
    <w:basedOn w:val="a0"/>
    <w:link w:val="a5"/>
    <w:uiPriority w:val="99"/>
    <w:semiHidden/>
    <w:rsid w:val="003F1A25"/>
    <w:rPr>
      <w:rFonts w:ascii="Tahoma" w:eastAsia="Times New Roman" w:hAnsi="Tahoma" w:cs="Tahoma"/>
      <w:sz w:val="16"/>
      <w:szCs w:val="16"/>
      <w:lang w:eastAsia="ru-RU"/>
    </w:rPr>
  </w:style>
  <w:style w:type="paragraph" w:customStyle="1" w:styleId="Heading">
    <w:name w:val="Heading"/>
    <w:uiPriority w:val="99"/>
    <w:rsid w:val="00984D4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0">
    <w:name w:val="Заголовок 1 Знак"/>
    <w:basedOn w:val="a0"/>
    <w:link w:val="1"/>
    <w:rsid w:val="00984D42"/>
    <w:rPr>
      <w:rFonts w:ascii="Times New Roman" w:eastAsia="Times New Roman" w:hAnsi="Times New Roman" w:cs="Times New Roman"/>
      <w:b/>
      <w:bCs/>
      <w:kern w:val="32"/>
      <w:sz w:val="28"/>
      <w:szCs w:val="32"/>
    </w:rPr>
  </w:style>
  <w:style w:type="paragraph" w:styleId="2">
    <w:name w:val="Body Text Indent 2"/>
    <w:basedOn w:val="a"/>
    <w:link w:val="20"/>
    <w:rsid w:val="00984D42"/>
    <w:pPr>
      <w:spacing w:after="120" w:line="480" w:lineRule="auto"/>
      <w:ind w:left="283"/>
    </w:pPr>
  </w:style>
  <w:style w:type="character" w:customStyle="1" w:styleId="20">
    <w:name w:val="Основной текст с отступом 2 Знак"/>
    <w:basedOn w:val="a0"/>
    <w:link w:val="2"/>
    <w:rsid w:val="00984D42"/>
    <w:rPr>
      <w:rFonts w:ascii="Times New Roman" w:eastAsia="Times New Roman" w:hAnsi="Times New Roman" w:cs="Times New Roman"/>
      <w:sz w:val="24"/>
      <w:szCs w:val="24"/>
    </w:rPr>
  </w:style>
  <w:style w:type="character" w:styleId="a7">
    <w:name w:val="Strong"/>
    <w:qFormat/>
    <w:rsid w:val="00984D42"/>
    <w:rPr>
      <w:b/>
      <w:bCs/>
    </w:rPr>
  </w:style>
  <w:style w:type="character" w:customStyle="1" w:styleId="a8">
    <w:name w:val="Гипертекстовая ссылка"/>
    <w:basedOn w:val="a0"/>
    <w:uiPriority w:val="99"/>
    <w:rsid w:val="0041121A"/>
    <w:rPr>
      <w:color w:val="106BBE"/>
    </w:rPr>
  </w:style>
  <w:style w:type="paragraph" w:styleId="a9">
    <w:name w:val="header"/>
    <w:basedOn w:val="a"/>
    <w:link w:val="aa"/>
    <w:uiPriority w:val="99"/>
    <w:unhideWhenUsed/>
    <w:rsid w:val="00F16330"/>
    <w:pPr>
      <w:tabs>
        <w:tab w:val="center" w:pos="4677"/>
        <w:tab w:val="right" w:pos="9355"/>
      </w:tabs>
    </w:pPr>
  </w:style>
  <w:style w:type="character" w:customStyle="1" w:styleId="aa">
    <w:name w:val="Верхний колонтитул Знак"/>
    <w:basedOn w:val="a0"/>
    <w:link w:val="a9"/>
    <w:uiPriority w:val="99"/>
    <w:rsid w:val="00F1633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18</Pages>
  <Words>4537</Words>
  <Characters>25863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лекарево</cp:lastModifiedBy>
  <cp:revision>21</cp:revision>
  <cp:lastPrinted>2019-04-09T12:02:00Z</cp:lastPrinted>
  <dcterms:created xsi:type="dcterms:W3CDTF">2016-12-28T06:27:00Z</dcterms:created>
  <dcterms:modified xsi:type="dcterms:W3CDTF">2019-06-24T13:43:00Z</dcterms:modified>
</cp:coreProperties>
</file>